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560153282"/>
    <w:bookmarkEnd w:id="0"/>
    <w:p w:rsidR="00082A80" w:rsidRDefault="00082A80" w:rsidP="00082A80">
      <w:pPr>
        <w:rPr>
          <w:rFonts w:asciiTheme="minorHAnsi" w:hAnsiTheme="minorHAnsi"/>
          <w:b/>
          <w:sz w:val="28"/>
          <w:szCs w:val="28"/>
          <w:lang w:val="el-GR"/>
        </w:rPr>
      </w:pPr>
      <w:r w:rsidRPr="00343BF5">
        <w:rPr>
          <w:rFonts w:ascii="Times New Roman" w:hAnsi="Times New Roman"/>
          <w:noProof/>
          <w:sz w:val="24"/>
          <w:szCs w:val="24"/>
        </w:rPr>
        <w:object w:dxaOrig="3736" w:dyaOrig="1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75pt;height:60.75pt" o:ole="">
            <v:imagedata r:id="rId6" o:title=""/>
          </v:shape>
          <o:OLEObject Type="Embed" ProgID="Word.Document.12" ShapeID="_x0000_i1025" DrawAspect="Content" ObjectID="_1695203419" r:id="rId7">
            <o:FieldCodes>\s</o:FieldCodes>
          </o:OLEObject>
        </w:object>
      </w:r>
    </w:p>
    <w:p w:rsidR="00082A80" w:rsidRDefault="00082A80" w:rsidP="00082A80">
      <w:pPr>
        <w:jc w:val="center"/>
        <w:rPr>
          <w:rFonts w:asciiTheme="minorHAnsi" w:hAnsiTheme="minorHAnsi"/>
          <w:b/>
          <w:sz w:val="28"/>
          <w:szCs w:val="28"/>
          <w:lang w:val="el-GR"/>
        </w:rPr>
      </w:pPr>
    </w:p>
    <w:p w:rsidR="00082A80" w:rsidRDefault="00082A80" w:rsidP="007D7376">
      <w:pPr>
        <w:jc w:val="center"/>
        <w:rPr>
          <w:rFonts w:asciiTheme="minorHAnsi" w:hAnsiTheme="minorHAnsi"/>
          <w:b/>
          <w:sz w:val="28"/>
          <w:szCs w:val="28"/>
          <w:lang w:val="el-GR"/>
        </w:rPr>
      </w:pPr>
      <w:r>
        <w:rPr>
          <w:rFonts w:asciiTheme="minorHAnsi" w:hAnsiTheme="minorHAnsi"/>
          <w:b/>
          <w:sz w:val="28"/>
          <w:szCs w:val="28"/>
          <w:lang w:val="el-GR"/>
        </w:rPr>
        <w:t>Δελτίο Τύπου</w:t>
      </w:r>
    </w:p>
    <w:p w:rsidR="00082A80" w:rsidRDefault="00082A80" w:rsidP="00082A80">
      <w:pPr>
        <w:jc w:val="center"/>
        <w:rPr>
          <w:rFonts w:asciiTheme="minorHAnsi" w:hAnsiTheme="minorHAnsi"/>
          <w:b/>
          <w:sz w:val="28"/>
          <w:szCs w:val="28"/>
          <w:lang w:val="el-GR"/>
        </w:rPr>
      </w:pPr>
    </w:p>
    <w:p w:rsidR="00082A80" w:rsidRDefault="00082A80" w:rsidP="00082A80">
      <w:pPr>
        <w:jc w:val="center"/>
        <w:rPr>
          <w:rFonts w:asciiTheme="minorHAnsi" w:hAnsiTheme="minorHAnsi"/>
          <w:b/>
          <w:sz w:val="28"/>
          <w:szCs w:val="28"/>
          <w:lang w:val="el-GR"/>
        </w:rPr>
      </w:pPr>
    </w:p>
    <w:p w:rsidR="00082A80" w:rsidRPr="00A33E80" w:rsidRDefault="0057732E" w:rsidP="00082A80">
      <w:pPr>
        <w:jc w:val="right"/>
        <w:rPr>
          <w:rFonts w:asciiTheme="minorHAnsi" w:hAnsiTheme="minorHAnsi" w:cs="Times New Roman"/>
          <w:sz w:val="24"/>
          <w:szCs w:val="24"/>
          <w:lang w:val="el-GR"/>
        </w:rPr>
      </w:pPr>
      <w:r>
        <w:rPr>
          <w:rFonts w:asciiTheme="minorHAnsi" w:hAnsiTheme="minorHAnsi" w:cs="Times New Roman"/>
          <w:sz w:val="24"/>
          <w:szCs w:val="24"/>
          <w:lang w:val="el-GR"/>
        </w:rPr>
        <w:t>Θεσσαλονίκη</w:t>
      </w:r>
      <w:r>
        <w:rPr>
          <w:rFonts w:asciiTheme="minorHAnsi" w:hAnsiTheme="minorHAnsi" w:cs="Times New Roman"/>
          <w:sz w:val="24"/>
          <w:szCs w:val="24"/>
        </w:rPr>
        <w:t xml:space="preserve">, </w:t>
      </w:r>
      <w:r>
        <w:rPr>
          <w:rFonts w:asciiTheme="minorHAnsi" w:hAnsiTheme="minorHAnsi" w:cs="Times New Roman"/>
          <w:sz w:val="24"/>
          <w:szCs w:val="24"/>
          <w:lang w:val="el-GR"/>
        </w:rPr>
        <w:t>8</w:t>
      </w:r>
      <w:r w:rsidR="00082A80">
        <w:rPr>
          <w:rFonts w:asciiTheme="minorHAnsi" w:hAnsiTheme="minorHAnsi" w:cs="Times New Roman"/>
          <w:sz w:val="24"/>
          <w:szCs w:val="24"/>
          <w:lang w:val="el-GR"/>
        </w:rPr>
        <w:t xml:space="preserve"> </w:t>
      </w:r>
      <w:bookmarkStart w:id="1" w:name="_GoBack"/>
      <w:bookmarkEnd w:id="1"/>
      <w:r w:rsidR="00082A80">
        <w:rPr>
          <w:rFonts w:asciiTheme="minorHAnsi" w:hAnsiTheme="minorHAnsi" w:cs="Times New Roman"/>
          <w:sz w:val="24"/>
          <w:szCs w:val="24"/>
          <w:lang w:val="el-GR"/>
        </w:rPr>
        <w:t>Οκτωβρίου 2021</w:t>
      </w:r>
    </w:p>
    <w:p w:rsidR="00082A80" w:rsidRDefault="00082A80" w:rsidP="00082A80">
      <w:pPr>
        <w:rPr>
          <w:rFonts w:asciiTheme="minorHAnsi" w:hAnsiTheme="minorHAnsi"/>
          <w:sz w:val="24"/>
          <w:szCs w:val="24"/>
          <w:lang w:val="el-GR"/>
        </w:rPr>
      </w:pPr>
    </w:p>
    <w:p w:rsidR="00082A80" w:rsidRPr="003A25A0" w:rsidRDefault="00082A80" w:rsidP="00082A80">
      <w:pPr>
        <w:pBdr>
          <w:top w:val="single" w:sz="4" w:space="1" w:color="auto"/>
          <w:left w:val="single" w:sz="4" w:space="4" w:color="auto"/>
          <w:bottom w:val="single" w:sz="4" w:space="1" w:color="auto"/>
          <w:right w:val="single" w:sz="4" w:space="4" w:color="auto"/>
        </w:pBdr>
        <w:shd w:val="clear" w:color="auto" w:fill="E6E6E6"/>
        <w:ind w:left="426" w:right="135" w:hanging="284"/>
        <w:jc w:val="center"/>
        <w:rPr>
          <w:rFonts w:asciiTheme="minorHAnsi" w:hAnsiTheme="minorHAnsi"/>
          <w:b/>
          <w:sz w:val="26"/>
          <w:szCs w:val="26"/>
          <w:lang w:val="el-GR"/>
        </w:rPr>
      </w:pPr>
      <w:r w:rsidRPr="00A10223">
        <w:rPr>
          <w:rFonts w:asciiTheme="minorHAnsi" w:hAnsiTheme="minorHAnsi"/>
          <w:b/>
          <w:sz w:val="26"/>
          <w:szCs w:val="26"/>
          <w:lang w:val="el-GR"/>
        </w:rPr>
        <w:t xml:space="preserve"> </w:t>
      </w:r>
      <w:r>
        <w:rPr>
          <w:rFonts w:asciiTheme="minorHAnsi" w:hAnsiTheme="minorHAnsi"/>
          <w:b/>
          <w:sz w:val="26"/>
          <w:szCs w:val="26"/>
          <w:lang w:val="el-GR"/>
        </w:rPr>
        <w:t>Περισσότερα από 167 εκ</w:t>
      </w:r>
      <w:r w:rsidRPr="00982927">
        <w:rPr>
          <w:rFonts w:asciiTheme="minorHAnsi" w:hAnsiTheme="minorHAnsi"/>
          <w:b/>
          <w:sz w:val="26"/>
          <w:szCs w:val="26"/>
          <w:lang w:val="el-GR"/>
        </w:rPr>
        <w:t>.</w:t>
      </w:r>
      <w:r>
        <w:rPr>
          <w:rFonts w:asciiTheme="minorHAnsi" w:hAnsiTheme="minorHAnsi"/>
          <w:b/>
          <w:sz w:val="26"/>
          <w:szCs w:val="26"/>
          <w:lang w:val="el-GR"/>
        </w:rPr>
        <w:t xml:space="preserve"> ευρώ χρηματοδότηση προσέλκυσε το ΕΚΕΤΑ από το </w:t>
      </w:r>
      <w:r>
        <w:rPr>
          <w:rFonts w:asciiTheme="minorHAnsi" w:hAnsiTheme="minorHAnsi"/>
          <w:b/>
          <w:sz w:val="26"/>
          <w:szCs w:val="26"/>
        </w:rPr>
        <w:t>Horizon</w:t>
      </w:r>
      <w:r w:rsidRPr="003A25A0">
        <w:rPr>
          <w:rFonts w:asciiTheme="minorHAnsi" w:hAnsiTheme="minorHAnsi"/>
          <w:b/>
          <w:sz w:val="26"/>
          <w:szCs w:val="26"/>
          <w:lang w:val="el-GR"/>
        </w:rPr>
        <w:t xml:space="preserve"> 2020</w:t>
      </w:r>
    </w:p>
    <w:p w:rsidR="00082A80" w:rsidRDefault="00082A80" w:rsidP="00082A80">
      <w:pPr>
        <w:jc w:val="both"/>
        <w:rPr>
          <w:rStyle w:val="hps"/>
          <w:lang w:val="el-GR"/>
        </w:rPr>
      </w:pPr>
    </w:p>
    <w:p w:rsidR="00082A80" w:rsidRPr="006E039D" w:rsidRDefault="00082A80" w:rsidP="00082A80">
      <w:pPr>
        <w:jc w:val="both"/>
        <w:rPr>
          <w:lang w:val="el-GR"/>
        </w:rPr>
      </w:pPr>
      <w:r w:rsidRPr="00356E6F">
        <w:rPr>
          <w:b/>
          <w:lang w:val="el-GR"/>
        </w:rPr>
        <w:t>Περισσότερα από 167 εκ.</w:t>
      </w:r>
      <w:r>
        <w:rPr>
          <w:lang w:val="el-GR"/>
        </w:rPr>
        <w:t xml:space="preserve"> ευρώ χρηματοδότηση προσέλκυσε το Εθνικό Κέντρο Έρευνας και Τεχνολογικής Ανάπτυξης (ΕΚΕΤΑ) από το 8</w:t>
      </w:r>
      <w:r w:rsidRPr="000F0805">
        <w:rPr>
          <w:vertAlign w:val="superscript"/>
          <w:lang w:val="el-GR"/>
        </w:rPr>
        <w:t>ο</w:t>
      </w:r>
      <w:r>
        <w:rPr>
          <w:lang w:val="el-GR"/>
        </w:rPr>
        <w:t xml:space="preserve"> χρηματοδοτικό πρόγραμμα </w:t>
      </w:r>
      <w:r w:rsidRPr="00356E6F">
        <w:rPr>
          <w:b/>
          <w:lang w:val="el-GR"/>
        </w:rPr>
        <w:t>«Ορίζοντας 2020»</w:t>
      </w:r>
      <w:r>
        <w:rPr>
          <w:lang w:val="el-GR"/>
        </w:rPr>
        <w:t xml:space="preserve"> (</w:t>
      </w:r>
      <w:r>
        <w:t>Horizon</w:t>
      </w:r>
      <w:r w:rsidRPr="000F0805">
        <w:rPr>
          <w:lang w:val="el-GR"/>
        </w:rPr>
        <w:t xml:space="preserve"> 2020)</w:t>
      </w:r>
      <w:r>
        <w:rPr>
          <w:rStyle w:val="FootnoteReference"/>
          <w:lang w:val="el-GR"/>
        </w:rPr>
        <w:footnoteReference w:id="1"/>
      </w:r>
      <w:r>
        <w:rPr>
          <w:lang w:val="el-GR"/>
        </w:rPr>
        <w:t xml:space="preserve"> κατά την περίοδο 2014-2020, γεγονός που το κατατάσσει στην 14</w:t>
      </w:r>
      <w:r w:rsidRPr="000F0805">
        <w:rPr>
          <w:vertAlign w:val="superscript"/>
          <w:lang w:val="el-GR"/>
        </w:rPr>
        <w:t>η</w:t>
      </w:r>
      <w:r>
        <w:rPr>
          <w:lang w:val="el-GR"/>
        </w:rPr>
        <w:t xml:space="preserve"> θέση ανάμεσα στα υπόλοιπα Ερευνητικά Κέντρα της Ευρώπης και 1</w:t>
      </w:r>
      <w:r w:rsidRPr="000F0805">
        <w:rPr>
          <w:vertAlign w:val="superscript"/>
          <w:lang w:val="el-GR"/>
        </w:rPr>
        <w:t>ο</w:t>
      </w:r>
      <w:r>
        <w:rPr>
          <w:lang w:val="el-GR"/>
        </w:rPr>
        <w:t xml:space="preserve"> στην Ελλάδα. Το ΕΚΕΤΑ ανέλαβε και συμμετείχε σε 367 ευρωπαϊκά ανταγωνιστικά προγράμματα,</w:t>
      </w:r>
      <w:r w:rsidR="00E763E9" w:rsidRPr="00E763E9">
        <w:rPr>
          <w:lang w:val="el-GR"/>
        </w:rPr>
        <w:t xml:space="preserve"> </w:t>
      </w:r>
      <w:r w:rsidR="00E763E9">
        <w:rPr>
          <w:lang w:val="el-GR"/>
        </w:rPr>
        <w:t>εκ των οποίων στα</w:t>
      </w:r>
      <w:r w:rsidR="00793904">
        <w:rPr>
          <w:lang w:val="el-GR"/>
        </w:rPr>
        <w:t xml:space="preserve"> 69</w:t>
      </w:r>
      <w:r w:rsidR="00E763E9">
        <w:rPr>
          <w:lang w:val="el-GR"/>
        </w:rPr>
        <w:t xml:space="preserve"> είχε το ρόλο συντονιστή, </w:t>
      </w:r>
      <w:r>
        <w:rPr>
          <w:lang w:val="el-GR"/>
        </w:rPr>
        <w:t>διεξάγοντας έρευνα αιχμής στους τομείς της μηχανικής</w:t>
      </w:r>
      <w:r w:rsidRPr="006E039D">
        <w:rPr>
          <w:lang w:val="el-GR"/>
        </w:rPr>
        <w:t xml:space="preserve"> </w:t>
      </w:r>
      <w:r>
        <w:rPr>
          <w:lang w:val="el-GR"/>
        </w:rPr>
        <w:t xml:space="preserve">και τεχνολογίας, των φυσικών επιστημών, των ιατρικών επιστημών και επιστημών υγείας και  των επιστημών γεωργίας. </w:t>
      </w:r>
    </w:p>
    <w:p w:rsidR="00082A80" w:rsidRDefault="00082A80" w:rsidP="00082A80">
      <w:pPr>
        <w:jc w:val="both"/>
        <w:rPr>
          <w:lang w:val="el-GR"/>
        </w:rPr>
      </w:pPr>
    </w:p>
    <w:p w:rsidR="00082A80" w:rsidRDefault="00082A80" w:rsidP="00082A80">
      <w:pPr>
        <w:jc w:val="both"/>
        <w:rPr>
          <w:lang w:val="el-GR"/>
        </w:rPr>
      </w:pPr>
      <w:r>
        <w:rPr>
          <w:lang w:val="el-GR"/>
        </w:rPr>
        <w:t xml:space="preserve">Στην εκκίνηση του </w:t>
      </w:r>
      <w:r w:rsidRPr="00356E6F">
        <w:rPr>
          <w:b/>
          <w:lang w:val="el-GR"/>
        </w:rPr>
        <w:t>«Ορίζοντας Ευρώπη</w:t>
      </w:r>
      <w:r>
        <w:rPr>
          <w:b/>
          <w:lang w:val="el-GR"/>
        </w:rPr>
        <w:t>» (</w:t>
      </w:r>
      <w:r>
        <w:rPr>
          <w:b/>
        </w:rPr>
        <w:t>Horizon</w:t>
      </w:r>
      <w:r w:rsidRPr="0094739E">
        <w:rPr>
          <w:b/>
          <w:lang w:val="el-GR"/>
        </w:rPr>
        <w:t xml:space="preserve"> </w:t>
      </w:r>
      <w:r>
        <w:rPr>
          <w:b/>
        </w:rPr>
        <w:t>Europe</w:t>
      </w:r>
      <w:r w:rsidRPr="0094739E">
        <w:rPr>
          <w:b/>
          <w:lang w:val="el-GR"/>
        </w:rPr>
        <w:t>)</w:t>
      </w:r>
      <w:r w:rsidRPr="00356E6F">
        <w:rPr>
          <w:b/>
          <w:lang w:val="el-GR"/>
        </w:rPr>
        <w:t>,</w:t>
      </w:r>
      <w:r>
        <w:rPr>
          <w:lang w:val="el-GR"/>
        </w:rPr>
        <w:t xml:space="preserve"> του νέου και  9</w:t>
      </w:r>
      <w:r w:rsidRPr="000F0805">
        <w:rPr>
          <w:vertAlign w:val="superscript"/>
          <w:lang w:val="el-GR"/>
        </w:rPr>
        <w:t>ου</w:t>
      </w:r>
      <w:r>
        <w:rPr>
          <w:lang w:val="el-GR"/>
        </w:rPr>
        <w:t xml:space="preserve"> κατά σειρά προγράμματος - πλαισίου της Ευρωπαϊκής Ένωσης για την έρευνα και την καινοτομία για την περίοδο 2021-2027,  το ΕΚΕΤΑ στοχεύει να έχει ακόμη πιο δυναμική παρουσία μέσω της ανάληψης, συμμετοχής και διεκπεραίωσης μεγάλων ερευνητικών προγραμμάτων και όντας απόλυτα εναρμονισμένο με το βασικό στόχο του χρηματοδοτικού προγράμματος</w:t>
      </w:r>
      <w:r w:rsidRPr="007772D3">
        <w:rPr>
          <w:lang w:val="el-GR"/>
        </w:rPr>
        <w:t xml:space="preserve">: </w:t>
      </w:r>
      <w:r>
        <w:rPr>
          <w:lang w:val="el-GR"/>
        </w:rPr>
        <w:t>τη σύνδεση της έρευνας - καινοτομίας με έξι βασικές ευρωπαϊκές προτεραιότητες, που αφορούν</w:t>
      </w:r>
      <w:r w:rsidRPr="00A27902">
        <w:rPr>
          <w:lang w:val="el-GR"/>
        </w:rPr>
        <w:t xml:space="preserve"> </w:t>
      </w:r>
      <w:r>
        <w:rPr>
          <w:lang w:val="el-GR"/>
        </w:rPr>
        <w:t>στην</w:t>
      </w:r>
      <w:r w:rsidRPr="00A27902">
        <w:rPr>
          <w:lang w:val="el-GR"/>
        </w:rPr>
        <w:t xml:space="preserve"> </w:t>
      </w:r>
      <w:r>
        <w:rPr>
          <w:lang w:val="el-GR"/>
        </w:rPr>
        <w:t xml:space="preserve">αντιμετώπισης της κλιματικής αλλαγής, τον ψηφιακό μετασχηματισμό των κοινωνιών και της οικονομίας, την ευημερία και ασφάλεια των πολιτών, και την προστασία της ευρωπαϊκής δημοκρατίας.  </w:t>
      </w:r>
    </w:p>
    <w:p w:rsidR="00082A80" w:rsidRDefault="00082A80" w:rsidP="00082A80">
      <w:pPr>
        <w:jc w:val="both"/>
        <w:rPr>
          <w:lang w:val="el-GR"/>
        </w:rPr>
      </w:pPr>
    </w:p>
    <w:p w:rsidR="00082A80" w:rsidRDefault="00082A80" w:rsidP="00082A80">
      <w:pPr>
        <w:jc w:val="both"/>
        <w:rPr>
          <w:lang w:val="el-GR"/>
        </w:rPr>
      </w:pPr>
      <w:r>
        <w:rPr>
          <w:lang w:val="el-GR"/>
        </w:rPr>
        <w:t xml:space="preserve">Διαθέτοντας μία εμπειρία 20 </w:t>
      </w:r>
      <w:r w:rsidR="001E1CDC">
        <w:rPr>
          <w:lang w:val="el-GR"/>
        </w:rPr>
        <w:t>και πλέον ετών στη διεξαγωγή</w:t>
      </w:r>
      <w:r>
        <w:rPr>
          <w:lang w:val="el-GR"/>
        </w:rPr>
        <w:t xml:space="preserve"> βασικής και εφαρμοσμένης έρευνας σε ένα εκτεταμένο φάσμα επιστημονικών διαθεματικών</w:t>
      </w:r>
      <w:r w:rsidRPr="0072181E">
        <w:rPr>
          <w:lang w:val="el-GR"/>
        </w:rPr>
        <w:t xml:space="preserve"> </w:t>
      </w:r>
      <w:r>
        <w:rPr>
          <w:lang w:val="el-GR"/>
        </w:rPr>
        <w:t>τομέων αλλά και στην αξιοποίηση ερευνητικών αποτελεσμάτων και παραγωγής καινοτόμων προϊόντων υψηλής προστιθέμενης αξίας, το ΕΚΕΤΑ στοχεύει μέσω του «Ορίζοντας Ευρώπη», να συμβάλλει καθοριστικά στην ενίσχυση της επιστημονικής και τεχνολογικής βάσης της Ευρωπαϊκής Ένωσης (ΕΕ) καθιστώντας τη ανταγωνιστική σε διεθνές επίπεδο.</w:t>
      </w:r>
    </w:p>
    <w:p w:rsidR="007D7376" w:rsidRDefault="007D7376" w:rsidP="00082A80">
      <w:pPr>
        <w:jc w:val="both"/>
        <w:rPr>
          <w:lang w:val="el-GR"/>
        </w:rPr>
      </w:pPr>
    </w:p>
    <w:p w:rsidR="007D7376" w:rsidRPr="00C8484F" w:rsidRDefault="007D7376" w:rsidP="00082A80">
      <w:pPr>
        <w:jc w:val="both"/>
        <w:rPr>
          <w:lang w:val="el-GR"/>
        </w:rPr>
      </w:pPr>
    </w:p>
    <w:p w:rsidR="00082A80" w:rsidRDefault="00082A80" w:rsidP="00082A80">
      <w:pPr>
        <w:jc w:val="both"/>
        <w:rPr>
          <w:lang w:val="el-GR"/>
        </w:rPr>
      </w:pPr>
    </w:p>
    <w:p w:rsidR="00082A80" w:rsidRDefault="00082A80" w:rsidP="00082A80">
      <w:pPr>
        <w:pStyle w:val="Standard"/>
        <w:rPr>
          <w:rFonts w:asciiTheme="majorHAnsi" w:hAnsiTheme="majorHAnsi"/>
          <w:b/>
          <w:sz w:val="20"/>
          <w:lang w:val="el-GR" w:eastAsia="el-GR"/>
        </w:rPr>
      </w:pPr>
      <w:r w:rsidRPr="000549CC">
        <w:rPr>
          <w:rFonts w:asciiTheme="majorHAnsi" w:hAnsiTheme="majorHAnsi"/>
          <w:b/>
          <w:sz w:val="20"/>
          <w:lang w:val="el-GR" w:eastAsia="el-GR"/>
        </w:rPr>
        <w:t>Πληροφορίες επικοινωνίας</w:t>
      </w:r>
    </w:p>
    <w:p w:rsidR="00D518C6" w:rsidRPr="00082A80" w:rsidRDefault="00082A80" w:rsidP="00082A80">
      <w:pPr>
        <w:pStyle w:val="Standard"/>
        <w:jc w:val="left"/>
        <w:rPr>
          <w:rFonts w:asciiTheme="majorHAnsi" w:hAnsiTheme="majorHAnsi"/>
          <w:color w:val="0563C1" w:themeColor="hyperlink"/>
          <w:sz w:val="20"/>
          <w:u w:val="single"/>
          <w:lang w:val="el-GR" w:eastAsia="el-GR"/>
        </w:rPr>
      </w:pPr>
      <w:r w:rsidRPr="00C4458D">
        <w:rPr>
          <w:rFonts w:asciiTheme="majorHAnsi" w:hAnsiTheme="majorHAnsi"/>
          <w:sz w:val="20"/>
          <w:lang w:val="el-GR" w:eastAsia="el-GR"/>
        </w:rPr>
        <w:t>-Αμαλία</w:t>
      </w:r>
      <w:r w:rsidRPr="00C4458D">
        <w:rPr>
          <w:rFonts w:asciiTheme="majorHAnsi" w:hAnsiTheme="majorHAnsi"/>
          <w:sz w:val="20"/>
          <w:lang w:val="pt-PT" w:eastAsia="el-GR"/>
        </w:rPr>
        <w:t xml:space="preserve"> </w:t>
      </w:r>
      <w:r w:rsidRPr="00C4458D">
        <w:rPr>
          <w:rFonts w:asciiTheme="majorHAnsi" w:hAnsiTheme="majorHAnsi"/>
          <w:sz w:val="20"/>
          <w:lang w:val="el-GR" w:eastAsia="el-GR"/>
        </w:rPr>
        <w:t xml:space="preserve">Δρόσου, Δημοσιογράφος </w:t>
      </w:r>
      <w:r w:rsidRPr="00C4458D">
        <w:rPr>
          <w:rStyle w:val="Strong"/>
          <w:rFonts w:asciiTheme="majorHAnsi" w:hAnsiTheme="majorHAnsi" w:cstheme="majorHAnsi"/>
          <w:sz w:val="20"/>
          <w:lang w:val="el-GR"/>
        </w:rPr>
        <w:t>|</w:t>
      </w:r>
      <w:r w:rsidRPr="00C4458D">
        <w:rPr>
          <w:rFonts w:asciiTheme="majorHAnsi" w:hAnsiTheme="majorHAnsi"/>
          <w:sz w:val="20"/>
          <w:lang w:val="el-GR" w:eastAsia="el-GR"/>
        </w:rPr>
        <w:t xml:space="preserve"> Τμήμα Εξωστρέφειας</w:t>
      </w:r>
      <w:r w:rsidRPr="00C4458D">
        <w:rPr>
          <w:rFonts w:asciiTheme="majorHAnsi" w:hAnsiTheme="majorHAnsi"/>
          <w:sz w:val="20"/>
          <w:lang w:val="pt-PT" w:eastAsia="el-GR"/>
        </w:rPr>
        <w:t xml:space="preserve"> </w:t>
      </w:r>
      <w:r w:rsidRPr="00C4458D">
        <w:rPr>
          <w:rFonts w:asciiTheme="majorHAnsi" w:hAnsiTheme="majorHAnsi"/>
          <w:sz w:val="20"/>
          <w:lang w:val="el-GR" w:eastAsia="el-GR"/>
        </w:rPr>
        <w:t>ΕΚΕΤΑ</w:t>
      </w:r>
      <w:r w:rsidRPr="00C4458D">
        <w:rPr>
          <w:rFonts w:asciiTheme="majorHAnsi" w:hAnsiTheme="majorHAnsi"/>
          <w:sz w:val="20"/>
          <w:lang w:val="pt-PT" w:eastAsia="el-GR"/>
        </w:rPr>
        <w:t xml:space="preserve"> </w:t>
      </w:r>
      <w:r w:rsidRPr="00C4458D">
        <w:rPr>
          <w:rStyle w:val="Strong"/>
          <w:rFonts w:asciiTheme="majorHAnsi" w:hAnsiTheme="majorHAnsi" w:cstheme="majorHAnsi"/>
          <w:sz w:val="20"/>
          <w:lang w:val="el-GR"/>
        </w:rPr>
        <w:t>|</w:t>
      </w:r>
      <w:r w:rsidRPr="00C4458D">
        <w:rPr>
          <w:rFonts w:asciiTheme="majorHAnsi" w:hAnsiTheme="majorHAnsi"/>
          <w:sz w:val="20"/>
          <w:lang w:val="pt-PT" w:eastAsia="el-GR"/>
        </w:rPr>
        <w:t xml:space="preserve"> </w:t>
      </w:r>
      <w:proofErr w:type="spellStart"/>
      <w:r w:rsidRPr="00C4458D">
        <w:rPr>
          <w:rFonts w:asciiTheme="majorHAnsi" w:hAnsiTheme="majorHAnsi"/>
          <w:sz w:val="20"/>
          <w:lang w:val="el-GR" w:eastAsia="el-GR"/>
        </w:rPr>
        <w:t>Τηλ</w:t>
      </w:r>
      <w:proofErr w:type="spellEnd"/>
      <w:r w:rsidRPr="00C4458D">
        <w:rPr>
          <w:rFonts w:asciiTheme="majorHAnsi" w:hAnsiTheme="majorHAnsi"/>
          <w:sz w:val="20"/>
          <w:lang w:val="pt-PT" w:eastAsia="el-GR"/>
        </w:rPr>
        <w:t xml:space="preserve">.: 2310 498214 Ι e-mail: </w:t>
      </w:r>
      <w:r>
        <w:rPr>
          <w:rStyle w:val="Hyperlink"/>
          <w:rFonts w:asciiTheme="majorHAnsi" w:hAnsiTheme="majorHAnsi"/>
          <w:sz w:val="20"/>
          <w:lang w:eastAsia="el-GR"/>
        </w:rPr>
        <w:fldChar w:fldCharType="begin"/>
      </w:r>
      <w:r w:rsidRPr="008C73DA">
        <w:rPr>
          <w:rStyle w:val="Hyperlink"/>
          <w:rFonts w:asciiTheme="majorHAnsi" w:hAnsiTheme="majorHAnsi"/>
          <w:sz w:val="20"/>
          <w:lang w:val="el-GR" w:eastAsia="el-GR"/>
        </w:rPr>
        <w:instrText xml:space="preserve"> </w:instrText>
      </w:r>
      <w:r>
        <w:rPr>
          <w:rStyle w:val="Hyperlink"/>
          <w:rFonts w:asciiTheme="majorHAnsi" w:hAnsiTheme="majorHAnsi"/>
          <w:sz w:val="20"/>
          <w:lang w:eastAsia="el-GR"/>
        </w:rPr>
        <w:instrText>HYPERLINK</w:instrText>
      </w:r>
      <w:r w:rsidRPr="008C73DA">
        <w:rPr>
          <w:rStyle w:val="Hyperlink"/>
          <w:rFonts w:asciiTheme="majorHAnsi" w:hAnsiTheme="majorHAnsi"/>
          <w:sz w:val="20"/>
          <w:lang w:val="el-GR" w:eastAsia="el-GR"/>
        </w:rPr>
        <w:instrText xml:space="preserve"> "</w:instrText>
      </w:r>
      <w:r>
        <w:rPr>
          <w:rStyle w:val="Hyperlink"/>
          <w:rFonts w:asciiTheme="majorHAnsi" w:hAnsiTheme="majorHAnsi"/>
          <w:sz w:val="20"/>
          <w:lang w:eastAsia="el-GR"/>
        </w:rPr>
        <w:instrText>mailto</w:instrText>
      </w:r>
      <w:r w:rsidRPr="008C73DA">
        <w:rPr>
          <w:rStyle w:val="Hyperlink"/>
          <w:rFonts w:asciiTheme="majorHAnsi" w:hAnsiTheme="majorHAnsi"/>
          <w:sz w:val="20"/>
          <w:lang w:val="el-GR" w:eastAsia="el-GR"/>
        </w:rPr>
        <w:instrText>:</w:instrText>
      </w:r>
      <w:r>
        <w:rPr>
          <w:rStyle w:val="Hyperlink"/>
          <w:rFonts w:asciiTheme="majorHAnsi" w:hAnsiTheme="majorHAnsi"/>
          <w:sz w:val="20"/>
          <w:lang w:eastAsia="el-GR"/>
        </w:rPr>
        <w:instrText>amelidr</w:instrText>
      </w:r>
      <w:r w:rsidRPr="008C73DA">
        <w:rPr>
          <w:rStyle w:val="Hyperlink"/>
          <w:rFonts w:asciiTheme="majorHAnsi" w:hAnsiTheme="majorHAnsi"/>
          <w:sz w:val="20"/>
          <w:lang w:val="el-GR" w:eastAsia="el-GR"/>
        </w:rPr>
        <w:instrText>@</w:instrText>
      </w:r>
      <w:r>
        <w:rPr>
          <w:rStyle w:val="Hyperlink"/>
          <w:rFonts w:asciiTheme="majorHAnsi" w:hAnsiTheme="majorHAnsi"/>
          <w:sz w:val="20"/>
          <w:lang w:eastAsia="el-GR"/>
        </w:rPr>
        <w:instrText>certh</w:instrText>
      </w:r>
      <w:r w:rsidRPr="008C73DA">
        <w:rPr>
          <w:rStyle w:val="Hyperlink"/>
          <w:rFonts w:asciiTheme="majorHAnsi" w:hAnsiTheme="majorHAnsi"/>
          <w:sz w:val="20"/>
          <w:lang w:val="el-GR" w:eastAsia="el-GR"/>
        </w:rPr>
        <w:instrText>.</w:instrText>
      </w:r>
      <w:r>
        <w:rPr>
          <w:rStyle w:val="Hyperlink"/>
          <w:rFonts w:asciiTheme="majorHAnsi" w:hAnsiTheme="majorHAnsi"/>
          <w:sz w:val="20"/>
          <w:lang w:eastAsia="el-GR"/>
        </w:rPr>
        <w:instrText>gr</w:instrText>
      </w:r>
      <w:r w:rsidRPr="008C73DA">
        <w:rPr>
          <w:rStyle w:val="Hyperlink"/>
          <w:rFonts w:asciiTheme="majorHAnsi" w:hAnsiTheme="majorHAnsi"/>
          <w:sz w:val="20"/>
          <w:lang w:val="el-GR" w:eastAsia="el-GR"/>
        </w:rPr>
        <w:instrText xml:space="preserve">" </w:instrText>
      </w:r>
      <w:r>
        <w:rPr>
          <w:rStyle w:val="Hyperlink"/>
          <w:rFonts w:asciiTheme="majorHAnsi" w:hAnsiTheme="majorHAnsi"/>
          <w:sz w:val="20"/>
          <w:lang w:eastAsia="el-GR"/>
        </w:rPr>
        <w:fldChar w:fldCharType="separate"/>
      </w:r>
      <w:r w:rsidRPr="00C4458D">
        <w:rPr>
          <w:rStyle w:val="Hyperlink"/>
          <w:rFonts w:asciiTheme="majorHAnsi" w:hAnsiTheme="majorHAnsi"/>
          <w:sz w:val="20"/>
          <w:lang w:eastAsia="el-GR"/>
        </w:rPr>
        <w:t>amelidr</w:t>
      </w:r>
      <w:r w:rsidRPr="00C4458D">
        <w:rPr>
          <w:rStyle w:val="Hyperlink"/>
          <w:rFonts w:asciiTheme="majorHAnsi" w:hAnsiTheme="majorHAnsi"/>
          <w:sz w:val="20"/>
          <w:lang w:val="el-GR" w:eastAsia="el-GR"/>
        </w:rPr>
        <w:t>@</w:t>
      </w:r>
      <w:proofErr w:type="spellStart"/>
      <w:r w:rsidRPr="00C4458D">
        <w:rPr>
          <w:rStyle w:val="Hyperlink"/>
          <w:rFonts w:asciiTheme="majorHAnsi" w:hAnsiTheme="majorHAnsi"/>
          <w:sz w:val="20"/>
          <w:lang w:eastAsia="el-GR"/>
        </w:rPr>
        <w:t>certh</w:t>
      </w:r>
      <w:proofErr w:type="spellEnd"/>
      <w:r w:rsidRPr="00C4458D">
        <w:rPr>
          <w:rStyle w:val="Hyperlink"/>
          <w:rFonts w:asciiTheme="majorHAnsi" w:hAnsiTheme="majorHAnsi"/>
          <w:sz w:val="20"/>
          <w:lang w:val="el-GR" w:eastAsia="el-GR"/>
        </w:rPr>
        <w:t>.</w:t>
      </w:r>
      <w:r w:rsidRPr="00C4458D">
        <w:rPr>
          <w:rStyle w:val="Hyperlink"/>
          <w:rFonts w:asciiTheme="majorHAnsi" w:hAnsiTheme="majorHAnsi"/>
          <w:sz w:val="20"/>
          <w:lang w:eastAsia="el-GR"/>
        </w:rPr>
        <w:t>gr</w:t>
      </w:r>
      <w:r>
        <w:rPr>
          <w:rStyle w:val="Hyperlink"/>
          <w:rFonts w:asciiTheme="majorHAnsi" w:hAnsiTheme="majorHAnsi"/>
          <w:sz w:val="20"/>
          <w:lang w:eastAsia="el-GR"/>
        </w:rPr>
        <w:fldChar w:fldCharType="end"/>
      </w:r>
      <w:r w:rsidRPr="00C4458D">
        <w:rPr>
          <w:rStyle w:val="Hyperlink"/>
          <w:rFonts w:asciiTheme="majorHAnsi" w:hAnsiTheme="majorHAnsi"/>
          <w:sz w:val="20"/>
          <w:lang w:val="el-GR" w:eastAsia="el-GR"/>
        </w:rPr>
        <w:t xml:space="preserve"> </w:t>
      </w:r>
    </w:p>
    <w:sectPr w:rsidR="00D518C6" w:rsidRPr="00082A8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3C1" w:rsidRDefault="007733C1" w:rsidP="00082A80">
      <w:r>
        <w:separator/>
      </w:r>
    </w:p>
  </w:endnote>
  <w:endnote w:type="continuationSeparator" w:id="0">
    <w:p w:rsidR="007733C1" w:rsidRDefault="007733C1" w:rsidP="0008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3C1" w:rsidRDefault="007733C1" w:rsidP="00082A80">
      <w:r>
        <w:separator/>
      </w:r>
    </w:p>
  </w:footnote>
  <w:footnote w:type="continuationSeparator" w:id="0">
    <w:p w:rsidR="007733C1" w:rsidRDefault="007733C1" w:rsidP="00082A80">
      <w:r>
        <w:continuationSeparator/>
      </w:r>
    </w:p>
  </w:footnote>
  <w:footnote w:id="1">
    <w:p w:rsidR="00082A80" w:rsidRPr="0072181E" w:rsidRDefault="00082A80" w:rsidP="00082A80">
      <w:pPr>
        <w:pStyle w:val="FootnoteText"/>
        <w:rPr>
          <w:lang w:val="el-GR"/>
        </w:rPr>
      </w:pPr>
      <w:r>
        <w:rPr>
          <w:rStyle w:val="FootnoteReference"/>
        </w:rPr>
        <w:footnoteRef/>
      </w:r>
      <w:r w:rsidRPr="0072181E">
        <w:rPr>
          <w:lang w:val="el-GR"/>
        </w:rPr>
        <w:t xml:space="preserve"> </w:t>
      </w:r>
      <w:r>
        <w:rPr>
          <w:lang w:val="el-GR"/>
        </w:rPr>
        <w:t>Με</w:t>
      </w:r>
      <w:r w:rsidRPr="0072181E">
        <w:rPr>
          <w:lang w:val="el-GR"/>
        </w:rPr>
        <w:t xml:space="preserve"> </w:t>
      </w:r>
      <w:r>
        <w:rPr>
          <w:lang w:val="el-GR"/>
        </w:rPr>
        <w:t>στοιχεία</w:t>
      </w:r>
      <w:r w:rsidRPr="0072181E">
        <w:rPr>
          <w:lang w:val="el-GR"/>
        </w:rPr>
        <w:t xml:space="preserve"> </w:t>
      </w:r>
      <w:r>
        <w:rPr>
          <w:lang w:val="el-GR"/>
        </w:rPr>
        <w:t>από</w:t>
      </w:r>
      <w:r w:rsidRPr="0072181E">
        <w:rPr>
          <w:lang w:val="el-GR"/>
        </w:rPr>
        <w:t xml:space="preserve"> </w:t>
      </w:r>
      <w:r>
        <w:rPr>
          <w:lang w:val="el-GR"/>
        </w:rPr>
        <w:t>το</w:t>
      </w:r>
      <w:r w:rsidRPr="0072181E">
        <w:rPr>
          <w:lang w:val="el-GR"/>
        </w:rPr>
        <w:t xml:space="preserve"> </w:t>
      </w:r>
      <w:r>
        <w:t>Horizon</w:t>
      </w:r>
      <w:r w:rsidRPr="0072181E">
        <w:rPr>
          <w:lang w:val="el-GR"/>
        </w:rPr>
        <w:t xml:space="preserve"> 2020 </w:t>
      </w:r>
      <w:r>
        <w:t>dashboard</w:t>
      </w:r>
      <w:r w:rsidRPr="0072181E">
        <w:rPr>
          <w:lang w:val="el-GR"/>
        </w:rPr>
        <w:t xml:space="preserve"> </w:t>
      </w:r>
      <w:r w:rsidR="007733C1">
        <w:rPr>
          <w:rStyle w:val="Hyperlink"/>
        </w:rPr>
        <w:fldChar w:fldCharType="begin"/>
      </w:r>
      <w:r w:rsidR="007733C1" w:rsidRPr="0057732E">
        <w:rPr>
          <w:rStyle w:val="Hyperlink"/>
          <w:lang w:val="el-GR"/>
        </w:rPr>
        <w:instrText xml:space="preserve"> </w:instrText>
      </w:r>
      <w:r w:rsidR="007733C1">
        <w:rPr>
          <w:rStyle w:val="Hyperlink"/>
        </w:rPr>
        <w:instrText>HYPERLINK</w:instrText>
      </w:r>
      <w:r w:rsidR="007733C1" w:rsidRPr="0057732E">
        <w:rPr>
          <w:rStyle w:val="Hyperlink"/>
          <w:lang w:val="el-GR"/>
        </w:rPr>
        <w:instrText xml:space="preserve"> "</w:instrText>
      </w:r>
      <w:r w:rsidR="007733C1">
        <w:rPr>
          <w:rStyle w:val="Hyperlink"/>
        </w:rPr>
        <w:instrText>https</w:instrText>
      </w:r>
      <w:r w:rsidR="007733C1" w:rsidRPr="0057732E">
        <w:rPr>
          <w:rStyle w:val="Hyperlink"/>
          <w:lang w:val="el-GR"/>
        </w:rPr>
        <w:instrText>://</w:instrText>
      </w:r>
      <w:r w:rsidR="007733C1">
        <w:rPr>
          <w:rStyle w:val="Hyperlink"/>
        </w:rPr>
        <w:instrText>bit</w:instrText>
      </w:r>
      <w:r w:rsidR="007733C1" w:rsidRPr="0057732E">
        <w:rPr>
          <w:rStyle w:val="Hyperlink"/>
          <w:lang w:val="el-GR"/>
        </w:rPr>
        <w:instrText>.</w:instrText>
      </w:r>
      <w:r w:rsidR="007733C1">
        <w:rPr>
          <w:rStyle w:val="Hyperlink"/>
        </w:rPr>
        <w:instrText>ly</w:instrText>
      </w:r>
      <w:r w:rsidR="007733C1" w:rsidRPr="0057732E">
        <w:rPr>
          <w:rStyle w:val="Hyperlink"/>
          <w:lang w:val="el-GR"/>
        </w:rPr>
        <w:instrText>/2</w:instrText>
      </w:r>
      <w:r w:rsidR="007733C1">
        <w:rPr>
          <w:rStyle w:val="Hyperlink"/>
        </w:rPr>
        <w:instrText>YpO</w:instrText>
      </w:r>
      <w:r w:rsidR="007733C1" w:rsidRPr="0057732E">
        <w:rPr>
          <w:rStyle w:val="Hyperlink"/>
          <w:lang w:val="el-GR"/>
        </w:rPr>
        <w:instrText>02</w:instrText>
      </w:r>
      <w:r w:rsidR="007733C1">
        <w:rPr>
          <w:rStyle w:val="Hyperlink"/>
        </w:rPr>
        <w:instrText>S</w:instrText>
      </w:r>
      <w:r w:rsidR="007733C1" w:rsidRPr="0057732E">
        <w:rPr>
          <w:rStyle w:val="Hyperlink"/>
          <w:lang w:val="el-GR"/>
        </w:rPr>
        <w:instrText xml:space="preserve">" </w:instrText>
      </w:r>
      <w:r w:rsidR="007733C1">
        <w:rPr>
          <w:rStyle w:val="Hyperlink"/>
        </w:rPr>
        <w:fldChar w:fldCharType="separate"/>
      </w:r>
      <w:r w:rsidRPr="0072181E">
        <w:rPr>
          <w:rStyle w:val="Hyperlink"/>
        </w:rPr>
        <w:t>https</w:t>
      </w:r>
      <w:r w:rsidRPr="0072181E">
        <w:rPr>
          <w:rStyle w:val="Hyperlink"/>
          <w:lang w:val="el-GR"/>
        </w:rPr>
        <w:t>://</w:t>
      </w:r>
      <w:r w:rsidRPr="0072181E">
        <w:rPr>
          <w:rStyle w:val="Hyperlink"/>
        </w:rPr>
        <w:t>bit</w:t>
      </w:r>
      <w:r w:rsidRPr="0072181E">
        <w:rPr>
          <w:rStyle w:val="Hyperlink"/>
          <w:lang w:val="el-GR"/>
        </w:rPr>
        <w:t>.</w:t>
      </w:r>
      <w:proofErr w:type="spellStart"/>
      <w:r w:rsidRPr="0072181E">
        <w:rPr>
          <w:rStyle w:val="Hyperlink"/>
        </w:rPr>
        <w:t>ly</w:t>
      </w:r>
      <w:proofErr w:type="spellEnd"/>
      <w:r w:rsidRPr="0072181E">
        <w:rPr>
          <w:rStyle w:val="Hyperlink"/>
          <w:lang w:val="el-GR"/>
        </w:rPr>
        <w:t>/2</w:t>
      </w:r>
      <w:proofErr w:type="spellStart"/>
      <w:r w:rsidRPr="0072181E">
        <w:rPr>
          <w:rStyle w:val="Hyperlink"/>
        </w:rPr>
        <w:t>YpO</w:t>
      </w:r>
      <w:proofErr w:type="spellEnd"/>
      <w:r w:rsidRPr="0072181E">
        <w:rPr>
          <w:rStyle w:val="Hyperlink"/>
          <w:lang w:val="el-GR"/>
        </w:rPr>
        <w:t>02</w:t>
      </w:r>
      <w:r w:rsidRPr="0072181E">
        <w:rPr>
          <w:rStyle w:val="Hyperlink"/>
        </w:rPr>
        <w:t>S</w:t>
      </w:r>
      <w:r w:rsidR="007733C1">
        <w:rPr>
          <w:rStyle w:val="Hyperlink"/>
        </w:rPr>
        <w:fldChar w:fldCharType="end"/>
      </w:r>
      <w:r w:rsidRPr="0072181E">
        <w:rPr>
          <w:lang w:val="el-GR"/>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A80"/>
    <w:rsid w:val="00082A80"/>
    <w:rsid w:val="001E1CDC"/>
    <w:rsid w:val="00436F12"/>
    <w:rsid w:val="0057732E"/>
    <w:rsid w:val="007733C1"/>
    <w:rsid w:val="00793904"/>
    <w:rsid w:val="007D7376"/>
    <w:rsid w:val="00992E9B"/>
    <w:rsid w:val="00C20D16"/>
    <w:rsid w:val="00CF6C13"/>
    <w:rsid w:val="00D518C6"/>
    <w:rsid w:val="00E67C9F"/>
    <w:rsid w:val="00E763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11606-10EB-4FA9-BAAC-D59D63A5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A80"/>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082A80"/>
  </w:style>
  <w:style w:type="character" w:styleId="Hyperlink">
    <w:name w:val="Hyperlink"/>
    <w:basedOn w:val="DefaultParagraphFont"/>
    <w:uiPriority w:val="99"/>
    <w:unhideWhenUsed/>
    <w:rsid w:val="00082A80"/>
    <w:rPr>
      <w:color w:val="0563C1" w:themeColor="hyperlink"/>
      <w:u w:val="single"/>
    </w:rPr>
  </w:style>
  <w:style w:type="paragraph" w:customStyle="1" w:styleId="Standard">
    <w:name w:val="Standard"/>
    <w:rsid w:val="00082A80"/>
    <w:pPr>
      <w:suppressAutoHyphens/>
      <w:autoSpaceDN w:val="0"/>
      <w:spacing w:after="0" w:line="240" w:lineRule="auto"/>
      <w:jc w:val="both"/>
      <w:textAlignment w:val="baseline"/>
    </w:pPr>
    <w:rPr>
      <w:rFonts w:ascii="Arial" w:eastAsia="Times New Roman" w:hAnsi="Arial" w:cs="Times New Roman"/>
      <w:kern w:val="3"/>
      <w:szCs w:val="20"/>
      <w:lang w:val="en-US"/>
    </w:rPr>
  </w:style>
  <w:style w:type="character" w:styleId="Strong">
    <w:name w:val="Strong"/>
    <w:basedOn w:val="DefaultParagraphFont"/>
    <w:uiPriority w:val="22"/>
    <w:qFormat/>
    <w:rsid w:val="00082A80"/>
    <w:rPr>
      <w:b/>
      <w:bCs/>
    </w:rPr>
  </w:style>
  <w:style w:type="paragraph" w:styleId="FootnoteText">
    <w:name w:val="footnote text"/>
    <w:basedOn w:val="Normal"/>
    <w:link w:val="FootnoteTextChar"/>
    <w:uiPriority w:val="99"/>
    <w:semiHidden/>
    <w:unhideWhenUsed/>
    <w:rsid w:val="00082A80"/>
    <w:rPr>
      <w:sz w:val="20"/>
      <w:szCs w:val="20"/>
    </w:rPr>
  </w:style>
  <w:style w:type="character" w:customStyle="1" w:styleId="FootnoteTextChar">
    <w:name w:val="Footnote Text Char"/>
    <w:basedOn w:val="DefaultParagraphFont"/>
    <w:link w:val="FootnoteText"/>
    <w:uiPriority w:val="99"/>
    <w:semiHidden/>
    <w:rsid w:val="00082A80"/>
    <w:rPr>
      <w:rFonts w:ascii="Calibri" w:hAnsi="Calibri" w:cs="Calibri"/>
      <w:sz w:val="20"/>
      <w:szCs w:val="20"/>
      <w:lang w:val="en-US"/>
    </w:rPr>
  </w:style>
  <w:style w:type="character" w:styleId="FootnoteReference">
    <w:name w:val="footnote reference"/>
    <w:basedOn w:val="DefaultParagraphFont"/>
    <w:uiPriority w:val="99"/>
    <w:semiHidden/>
    <w:unhideWhenUsed/>
    <w:rsid w:val="00082A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Word_Document1.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329</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amelidr</dc:creator>
  <cp:keywords/>
  <dc:description/>
  <cp:lastModifiedBy>amelidr</cp:lastModifiedBy>
  <cp:revision>6</cp:revision>
  <dcterms:created xsi:type="dcterms:W3CDTF">2021-10-07T13:41:00Z</dcterms:created>
  <dcterms:modified xsi:type="dcterms:W3CDTF">2021-10-08T10:04:00Z</dcterms:modified>
</cp:coreProperties>
</file>