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5FA54" w14:textId="77777777" w:rsidR="00454ECB" w:rsidRDefault="00454ECB" w:rsidP="00465763">
      <w:pPr>
        <w:spacing w:after="120"/>
        <w:jc w:val="center"/>
        <w:rPr>
          <w:rFonts w:ascii="Calibri" w:hAnsi="Calibri" w:cs="Calibri"/>
          <w:b/>
          <w:bCs/>
          <w:sz w:val="22"/>
          <w:szCs w:val="22"/>
        </w:rPr>
      </w:pPr>
      <w:bookmarkStart w:id="0" w:name="_GoBack"/>
      <w:bookmarkEnd w:id="0"/>
      <w:r w:rsidRPr="00454ECB">
        <w:rPr>
          <w:rFonts w:ascii="Calibri" w:hAnsi="Calibri" w:cs="Calibri"/>
          <w:b/>
          <w:bCs/>
          <w:sz w:val="22"/>
          <w:szCs w:val="22"/>
        </w:rPr>
        <w:t>ΠΑΡΑΡΤΗΜΑ Γ</w:t>
      </w:r>
    </w:p>
    <w:p w14:paraId="2DB67473" w14:textId="3A812EE0" w:rsidR="00465763" w:rsidRDefault="00465763" w:rsidP="00465763">
      <w:pPr>
        <w:spacing w:after="120"/>
        <w:jc w:val="center"/>
        <w:rPr>
          <w:rFonts w:ascii="Calibri" w:hAnsi="Calibri" w:cs="Calibri"/>
          <w:b/>
          <w:bCs/>
          <w:sz w:val="22"/>
          <w:szCs w:val="22"/>
        </w:rPr>
      </w:pPr>
      <w:r w:rsidRPr="006C745E">
        <w:rPr>
          <w:rFonts w:ascii="Calibri" w:hAnsi="Calibri" w:cs="Calibri"/>
          <w:b/>
          <w:bCs/>
          <w:sz w:val="22"/>
          <w:szCs w:val="22"/>
        </w:rPr>
        <w:t>ΤΥΠΟΠΟΙΗΜΕΝΟ ΕΝΤΥΠΟ ΥΠΕΥΘΥΝΗΣ ΔΗΛΩΣΗΣ (TEΥΔ)</w:t>
      </w:r>
    </w:p>
    <w:p w14:paraId="4B9E399E" w14:textId="77777777" w:rsidR="00465763" w:rsidRPr="006C745E" w:rsidRDefault="00465763" w:rsidP="00465763">
      <w:pPr>
        <w:spacing w:after="120"/>
        <w:jc w:val="center"/>
        <w:rPr>
          <w:rFonts w:ascii="Calibri" w:hAnsi="Calibri" w:cs="Calibri"/>
          <w:b/>
          <w:bCs/>
          <w:sz w:val="22"/>
          <w:szCs w:val="22"/>
        </w:rPr>
      </w:pPr>
    </w:p>
    <w:p w14:paraId="10153413" w14:textId="77777777" w:rsidR="00465763" w:rsidRPr="006C745E" w:rsidRDefault="00465763" w:rsidP="00465763">
      <w:pPr>
        <w:spacing w:after="120"/>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14:paraId="187B6FEE" w14:textId="77777777" w:rsidR="00465763" w:rsidRPr="003947B5" w:rsidRDefault="00465763" w:rsidP="00465763">
      <w:pPr>
        <w:spacing w:after="120"/>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14:paraId="5281CBAF" w14:textId="5B29482C"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14:paraId="586FEAB0"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465763" w:rsidRPr="004F0EBA" w14:paraId="7B11779D" w14:textId="77777777" w:rsidTr="00A009DC">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588B54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4F0EBA">
              <w:rPr>
                <w:rFonts w:ascii="Calibri" w:hAnsi="Calibri" w:cs="Calibri"/>
                <w:b/>
                <w:bCs/>
                <w:kern w:val="1"/>
                <w:sz w:val="22"/>
                <w:szCs w:val="22"/>
                <w:lang w:eastAsia="zh-CN"/>
              </w:rPr>
              <w:t>αα</w:t>
            </w:r>
            <w:proofErr w:type="spellEnd"/>
            <w:r w:rsidRPr="004F0EBA">
              <w:rPr>
                <w:rFonts w:ascii="Calibri" w:hAnsi="Calibri" w:cs="Calibri"/>
                <w:b/>
                <w:bCs/>
                <w:kern w:val="1"/>
                <w:sz w:val="22"/>
                <w:szCs w:val="22"/>
                <w:lang w:eastAsia="zh-CN"/>
              </w:rPr>
              <w:t>)</w:t>
            </w:r>
          </w:p>
          <w:p w14:paraId="742D08A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Ονομασία: [</w:t>
            </w:r>
            <w:r w:rsidRPr="000020E4">
              <w:rPr>
                <w:rFonts w:ascii="Calibri" w:hAnsi="Calibri" w:cs="Calibri"/>
                <w:b/>
                <w:sz w:val="22"/>
                <w:szCs w:val="22"/>
                <w:lang w:eastAsia="en-US"/>
              </w:rPr>
              <w:t xml:space="preserve">ΕΘΝΙΚΟ ΚΕΝΤΡΟ ΕΡΕΥΝΑΣ &amp; ΤΕΧΝΟΛΟΓΙΚΗΣ ΑΝΑΠΤΥΞΗΣ (ΕΚΕΤΑ) / ΙΝΣΤΙΤΟΥΤΟ </w:t>
            </w:r>
            <w:r w:rsidRPr="000020E4">
              <w:rPr>
                <w:rFonts w:ascii="Calibri" w:hAnsi="Calibri" w:cs="Calibri"/>
                <w:b/>
                <w:bCs/>
                <w:sz w:val="22"/>
                <w:szCs w:val="22"/>
                <w:lang w:eastAsia="en-US"/>
              </w:rPr>
              <w:t>ΧΗΜΙΚΩΝ ΔΙΕΡΓΑΣΙΩΝ ΚΑΙ ΕΝΕΡΓΕΙΑΚΩΝ ΠΟΡΩΝ (ΙΔΕΠ)</w:t>
            </w:r>
            <w:r w:rsidRPr="000020E4">
              <w:rPr>
                <w:rFonts w:ascii="Calibri" w:hAnsi="Calibri" w:cs="Calibri"/>
                <w:sz w:val="22"/>
                <w:szCs w:val="22"/>
                <w:lang w:eastAsia="en-US"/>
              </w:rPr>
              <w:t>]</w:t>
            </w:r>
          </w:p>
          <w:p w14:paraId="7EB2A95D" w14:textId="1B871B71" w:rsidR="00465763" w:rsidRPr="004F0EBA" w:rsidRDefault="00465763" w:rsidP="009A3341">
            <w:pPr>
              <w:pStyle w:val="Style15"/>
              <w:spacing w:line="312" w:lineRule="exact"/>
              <w:ind w:right="4147"/>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Αναθέτουσας Αρχής / Αναθέτοντα Φορέα ΚΗΜΔΗΣ : </w:t>
            </w:r>
            <w:r w:rsidRPr="00774B00">
              <w:rPr>
                <w:rFonts w:ascii="Calibri" w:hAnsi="Calibri" w:cs="Calibri"/>
                <w:b/>
                <w:kern w:val="1"/>
                <w:sz w:val="22"/>
                <w:szCs w:val="22"/>
                <w:lang w:eastAsia="zh-CN"/>
              </w:rPr>
              <w:t>[</w:t>
            </w:r>
            <w:r w:rsidRPr="00DD4139">
              <w:rPr>
                <w:rFonts w:ascii="Calibri" w:hAnsi="Calibri" w:cs="Calibri"/>
                <w:b/>
                <w:kern w:val="1"/>
                <w:sz w:val="22"/>
                <w:szCs w:val="22"/>
                <w:lang w:eastAsia="zh-CN"/>
              </w:rPr>
              <w:t>99220974</w:t>
            </w:r>
            <w:r w:rsidRPr="00774B00">
              <w:rPr>
                <w:rFonts w:ascii="Calibri" w:hAnsi="Calibri" w:cs="Calibri"/>
                <w:b/>
                <w:kern w:val="1"/>
                <w:sz w:val="22"/>
                <w:szCs w:val="22"/>
                <w:lang w:eastAsia="zh-CN"/>
              </w:rPr>
              <w:t>]</w:t>
            </w:r>
            <w:r w:rsidR="0050612D" w:rsidRPr="004F0EBA">
              <w:rPr>
                <w:rFonts w:ascii="Calibri" w:hAnsi="Calibri" w:cs="Calibri"/>
                <w:kern w:val="1"/>
                <w:sz w:val="22"/>
                <w:szCs w:val="22"/>
                <w:lang w:eastAsia="zh-CN"/>
              </w:rPr>
              <w:t xml:space="preserve"> </w:t>
            </w:r>
          </w:p>
          <w:p w14:paraId="271850CB" w14:textId="407C4B2B"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Ταχυδρομική διεύθυνση / Πόλη / </w:t>
            </w:r>
            <w:proofErr w:type="spellStart"/>
            <w:r w:rsidRPr="004F0EBA">
              <w:rPr>
                <w:rFonts w:ascii="Calibri" w:hAnsi="Calibri" w:cs="Calibri"/>
                <w:kern w:val="1"/>
                <w:sz w:val="22"/>
                <w:szCs w:val="22"/>
                <w:lang w:eastAsia="zh-CN"/>
              </w:rPr>
              <w:t>Ταχ</w:t>
            </w:r>
            <w:proofErr w:type="spellEnd"/>
            <w:r w:rsidRPr="004F0EBA">
              <w:rPr>
                <w:rFonts w:ascii="Calibri" w:hAnsi="Calibri" w:cs="Calibri"/>
                <w:kern w:val="1"/>
                <w:sz w:val="22"/>
                <w:szCs w:val="22"/>
                <w:lang w:eastAsia="zh-CN"/>
              </w:rPr>
              <w:t xml:space="preserve">. Κωδικός: </w:t>
            </w:r>
            <w:r w:rsidRPr="00774B00">
              <w:rPr>
                <w:rFonts w:ascii="Calibri" w:hAnsi="Calibri" w:cs="Calibri"/>
                <w:b/>
                <w:kern w:val="1"/>
                <w:sz w:val="22"/>
                <w:szCs w:val="22"/>
                <w:lang w:eastAsia="zh-CN"/>
              </w:rPr>
              <w:t>[</w:t>
            </w:r>
            <w:r w:rsidRPr="000020E4">
              <w:rPr>
                <w:rFonts w:ascii="Calibri" w:hAnsi="Calibri" w:cs="Calibri"/>
                <w:b/>
                <w:sz w:val="22"/>
                <w:szCs w:val="22"/>
                <w:lang w:eastAsia="en-US"/>
              </w:rPr>
              <w:t>6</w:t>
            </w:r>
            <w:r w:rsidRPr="003A6D36">
              <w:rPr>
                <w:rFonts w:ascii="Calibri" w:hAnsi="Calibri" w:cs="Calibri"/>
                <w:b/>
                <w:sz w:val="22"/>
                <w:szCs w:val="22"/>
                <w:vertAlign w:val="superscript"/>
                <w:lang w:eastAsia="en-US"/>
              </w:rPr>
              <w:t>ο</w:t>
            </w:r>
            <w:r w:rsidRPr="000020E4">
              <w:rPr>
                <w:rFonts w:ascii="Calibri" w:hAnsi="Calibri" w:cs="Calibri"/>
                <w:b/>
                <w:sz w:val="22"/>
                <w:szCs w:val="22"/>
                <w:lang w:eastAsia="en-US"/>
              </w:rPr>
              <w:t xml:space="preserve"> χλμ. Χαριλάου – Θέρμης, Θέρμη Θεσσαλονίκη</w:t>
            </w:r>
            <w:r w:rsidR="00E51D1A">
              <w:rPr>
                <w:rFonts w:ascii="Calibri" w:hAnsi="Calibri" w:cs="Calibri"/>
                <w:b/>
                <w:sz w:val="22"/>
                <w:szCs w:val="22"/>
                <w:lang w:eastAsia="en-US"/>
              </w:rPr>
              <w:t>ς</w:t>
            </w:r>
            <w:r w:rsidRPr="000020E4">
              <w:rPr>
                <w:rFonts w:ascii="Calibri" w:hAnsi="Calibri" w:cs="Calibri"/>
                <w:b/>
                <w:sz w:val="22"/>
                <w:szCs w:val="22"/>
                <w:lang w:eastAsia="en-US"/>
              </w:rPr>
              <w:t>,  ΤΚ 57001</w:t>
            </w:r>
            <w:r w:rsidRPr="00774B00">
              <w:rPr>
                <w:rFonts w:ascii="Calibri" w:hAnsi="Calibri" w:cs="Calibri"/>
                <w:b/>
                <w:kern w:val="1"/>
                <w:sz w:val="22"/>
                <w:szCs w:val="22"/>
                <w:lang w:eastAsia="zh-CN"/>
              </w:rPr>
              <w:t>]</w:t>
            </w:r>
          </w:p>
          <w:p w14:paraId="6AE046E6" w14:textId="5FFF8A61" w:rsidR="00465763" w:rsidRPr="004F0EBA" w:rsidRDefault="00465763" w:rsidP="009A3341">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 Αρμόδιος για πληροφορίες: </w:t>
            </w:r>
            <w:r w:rsidRPr="00A009DC">
              <w:rPr>
                <w:rFonts w:ascii="Calibri" w:hAnsi="Calibri" w:cs="Calibri"/>
                <w:b/>
                <w:kern w:val="1"/>
                <w:sz w:val="22"/>
                <w:szCs w:val="22"/>
                <w:lang w:eastAsia="zh-CN"/>
              </w:rPr>
              <w:t>[</w:t>
            </w:r>
            <w:r w:rsidRPr="0028092E">
              <w:rPr>
                <w:rFonts w:ascii="Calibri" w:hAnsi="Calibri" w:cs="Calibri"/>
                <w:b/>
                <w:kern w:val="1"/>
                <w:sz w:val="22"/>
                <w:szCs w:val="22"/>
                <w:lang w:eastAsia="zh-CN"/>
              </w:rPr>
              <w:t>κ</w:t>
            </w:r>
            <w:r w:rsidR="00454ECB" w:rsidRPr="0028092E">
              <w:rPr>
                <w:rFonts w:ascii="Calibri" w:hAnsi="Calibri" w:cs="Calibri"/>
                <w:b/>
                <w:kern w:val="1"/>
                <w:sz w:val="22"/>
                <w:szCs w:val="22"/>
                <w:lang w:eastAsia="zh-CN"/>
              </w:rPr>
              <w:t xml:space="preserve">. </w:t>
            </w:r>
            <w:r w:rsidR="008D294F">
              <w:rPr>
                <w:rFonts w:ascii="Calibri" w:hAnsi="Calibri" w:cs="Calibri"/>
                <w:b/>
                <w:kern w:val="1"/>
                <w:sz w:val="22"/>
                <w:szCs w:val="22"/>
                <w:lang w:eastAsia="zh-CN"/>
              </w:rPr>
              <w:t xml:space="preserve">Νικόλαος </w:t>
            </w:r>
            <w:proofErr w:type="spellStart"/>
            <w:r w:rsidR="008D294F">
              <w:rPr>
                <w:rFonts w:ascii="Calibri" w:hAnsi="Calibri" w:cs="Calibri"/>
                <w:b/>
                <w:kern w:val="1"/>
                <w:sz w:val="22"/>
                <w:szCs w:val="22"/>
                <w:lang w:eastAsia="zh-CN"/>
              </w:rPr>
              <w:t>Τσογγίδης</w:t>
            </w:r>
            <w:proofErr w:type="spellEnd"/>
            <w:r w:rsidRPr="00A009DC">
              <w:rPr>
                <w:rFonts w:ascii="Calibri" w:hAnsi="Calibri" w:cs="Calibri"/>
                <w:b/>
                <w:kern w:val="1"/>
                <w:sz w:val="22"/>
                <w:szCs w:val="22"/>
                <w:lang w:eastAsia="zh-CN"/>
              </w:rPr>
              <w:t>]</w:t>
            </w:r>
          </w:p>
          <w:p w14:paraId="390CC683" w14:textId="45D06342" w:rsidR="00465763" w:rsidRPr="0028092E" w:rsidRDefault="00465763" w:rsidP="0028092E">
            <w:pPr>
              <w:suppressAutoHyphens/>
              <w:spacing w:after="120"/>
              <w:jc w:val="both"/>
              <w:rPr>
                <w:rFonts w:ascii="Calibri" w:hAnsi="Calibri" w:cs="Calibri"/>
                <w:kern w:val="1"/>
                <w:sz w:val="22"/>
                <w:szCs w:val="22"/>
                <w:lang w:eastAsia="zh-CN"/>
              </w:rPr>
            </w:pPr>
            <w:r w:rsidRPr="0028092E">
              <w:rPr>
                <w:rFonts w:ascii="Calibri" w:hAnsi="Calibri" w:cs="Calibri"/>
                <w:kern w:val="1"/>
                <w:sz w:val="22"/>
                <w:szCs w:val="22"/>
                <w:lang w:eastAsia="zh-CN"/>
              </w:rPr>
              <w:t xml:space="preserve">- </w:t>
            </w:r>
            <w:r w:rsidRPr="004F0EBA">
              <w:rPr>
                <w:rFonts w:ascii="Calibri" w:hAnsi="Calibri" w:cs="Calibri"/>
                <w:kern w:val="1"/>
                <w:sz w:val="22"/>
                <w:szCs w:val="22"/>
                <w:lang w:eastAsia="zh-CN"/>
              </w:rPr>
              <w:t>Τηλέφωνο</w:t>
            </w:r>
            <w:r w:rsidRPr="0028092E">
              <w:rPr>
                <w:rFonts w:ascii="Calibri" w:hAnsi="Calibri" w:cs="Calibri"/>
                <w:kern w:val="1"/>
                <w:sz w:val="22"/>
                <w:szCs w:val="22"/>
                <w:lang w:eastAsia="zh-CN"/>
              </w:rPr>
              <w:t xml:space="preserve">: </w:t>
            </w:r>
            <w:r w:rsidRPr="00A009DC">
              <w:rPr>
                <w:rFonts w:ascii="Calibri" w:hAnsi="Calibri" w:cs="Calibri"/>
                <w:b/>
                <w:kern w:val="1"/>
                <w:sz w:val="22"/>
                <w:szCs w:val="22"/>
                <w:lang w:eastAsia="zh-CN"/>
              </w:rPr>
              <w:t>[</w:t>
            </w:r>
            <w:r w:rsidR="0028092E" w:rsidRPr="0028092E">
              <w:rPr>
                <w:rFonts w:ascii="Calibri" w:hAnsi="Calibri" w:cs="Calibri"/>
                <w:b/>
                <w:kern w:val="1"/>
                <w:sz w:val="22"/>
                <w:szCs w:val="22"/>
                <w:lang w:eastAsia="zh-CN"/>
              </w:rPr>
              <w:t xml:space="preserve">2310 </w:t>
            </w:r>
            <w:r w:rsidR="00D45663" w:rsidRPr="0028092E">
              <w:rPr>
                <w:rFonts w:ascii="Calibri" w:hAnsi="Calibri" w:cs="Calibri"/>
                <w:b/>
                <w:kern w:val="1"/>
                <w:sz w:val="22"/>
                <w:szCs w:val="22"/>
                <w:lang w:eastAsia="zh-CN"/>
              </w:rPr>
              <w:t>498</w:t>
            </w:r>
            <w:r w:rsidR="008D294F">
              <w:rPr>
                <w:rFonts w:ascii="Calibri" w:hAnsi="Calibri" w:cs="Calibri"/>
                <w:b/>
                <w:kern w:val="1"/>
                <w:sz w:val="22"/>
                <w:szCs w:val="22"/>
                <w:lang w:eastAsia="zh-CN"/>
              </w:rPr>
              <w:t>256</w:t>
            </w:r>
            <w:r w:rsidRPr="00A009DC">
              <w:rPr>
                <w:rFonts w:ascii="Calibri" w:hAnsi="Calibri" w:cs="Calibri"/>
                <w:b/>
                <w:kern w:val="1"/>
                <w:sz w:val="22"/>
                <w:szCs w:val="22"/>
                <w:lang w:eastAsia="zh-CN"/>
              </w:rPr>
              <w:t>]</w:t>
            </w:r>
          </w:p>
          <w:p w14:paraId="3A286B3A" w14:textId="4C3A02D2" w:rsidR="00465763" w:rsidRPr="004F0EBA" w:rsidRDefault="00465763" w:rsidP="0028092E">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w:t>
            </w: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r w:rsidRPr="00A009DC">
              <w:rPr>
                <w:rFonts w:ascii="Calibri" w:hAnsi="Calibri" w:cs="Calibri"/>
                <w:b/>
                <w:kern w:val="1"/>
                <w:sz w:val="22"/>
                <w:szCs w:val="22"/>
                <w:lang w:eastAsia="zh-CN"/>
              </w:rPr>
              <w:t>: [</w:t>
            </w:r>
            <w:proofErr w:type="spellStart"/>
            <w:r w:rsidR="008D294F">
              <w:rPr>
                <w:rFonts w:ascii="Calibri" w:hAnsi="Calibri" w:cs="Calibri"/>
                <w:b/>
                <w:kern w:val="1"/>
                <w:sz w:val="22"/>
                <w:szCs w:val="22"/>
                <w:lang w:val="en-US" w:eastAsia="zh-CN"/>
              </w:rPr>
              <w:t>ntsongid</w:t>
            </w:r>
            <w:proofErr w:type="spellEnd"/>
            <w:r w:rsidR="0050612D" w:rsidRPr="0050612D">
              <w:rPr>
                <w:rFonts w:ascii="Calibri" w:hAnsi="Calibri" w:cs="Calibri"/>
                <w:b/>
                <w:kern w:val="1"/>
                <w:sz w:val="22"/>
                <w:szCs w:val="22"/>
                <w:lang w:eastAsia="zh-CN"/>
              </w:rPr>
              <w:t>@cperi.certh.gr</w:t>
            </w:r>
            <w:r w:rsidRPr="00A009DC">
              <w:rPr>
                <w:rFonts w:ascii="Calibri" w:hAnsi="Calibri" w:cs="Calibri"/>
                <w:b/>
                <w:kern w:val="1"/>
                <w:sz w:val="22"/>
                <w:szCs w:val="22"/>
                <w:lang w:eastAsia="zh-CN"/>
              </w:rPr>
              <w:t>]</w:t>
            </w:r>
          </w:p>
          <w:p w14:paraId="3BA66F88" w14:textId="29346BAF" w:rsidR="00465763" w:rsidRPr="00774B00"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Διεύθυνση στο Διαδίκ</w:t>
            </w:r>
            <w:r>
              <w:rPr>
                <w:rFonts w:ascii="Calibri" w:hAnsi="Calibri" w:cs="Calibri"/>
                <w:kern w:val="1"/>
                <w:sz w:val="22"/>
                <w:szCs w:val="22"/>
                <w:lang w:eastAsia="zh-CN"/>
              </w:rPr>
              <w:t>τυο (διεύθυνση δικτυακού τόπου)</w:t>
            </w:r>
            <w:r w:rsidRPr="004F0EBA">
              <w:rPr>
                <w:rFonts w:ascii="Calibri" w:hAnsi="Calibri" w:cs="Calibri"/>
                <w:kern w:val="1"/>
                <w:sz w:val="22"/>
                <w:szCs w:val="22"/>
                <w:lang w:eastAsia="zh-CN"/>
              </w:rPr>
              <w:t xml:space="preserve">: </w:t>
            </w:r>
            <w:r w:rsidRPr="00774B00">
              <w:rPr>
                <w:rFonts w:ascii="Calibri" w:hAnsi="Calibri" w:cs="Calibri"/>
                <w:b/>
                <w:kern w:val="1"/>
                <w:sz w:val="22"/>
                <w:szCs w:val="22"/>
                <w:lang w:eastAsia="zh-CN"/>
              </w:rPr>
              <w:t>[</w:t>
            </w:r>
            <w:r w:rsidRPr="003A6D36">
              <w:rPr>
                <w:rFonts w:ascii="Calibri" w:hAnsi="Calibri" w:cs="Calibri"/>
                <w:b/>
                <w:kern w:val="1"/>
                <w:sz w:val="22"/>
                <w:szCs w:val="22"/>
                <w:lang w:val="en-US" w:eastAsia="zh-CN"/>
              </w:rPr>
              <w:t>www</w:t>
            </w:r>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certh</w:t>
            </w:r>
            <w:proofErr w:type="spellEnd"/>
            <w:r w:rsidRPr="003A6D36">
              <w:rPr>
                <w:rFonts w:ascii="Calibri" w:hAnsi="Calibri" w:cs="Calibri"/>
                <w:b/>
                <w:kern w:val="1"/>
                <w:sz w:val="22"/>
                <w:szCs w:val="22"/>
                <w:lang w:eastAsia="zh-CN"/>
              </w:rPr>
              <w:t>.</w:t>
            </w:r>
            <w:proofErr w:type="spellStart"/>
            <w:r w:rsidRPr="003A6D36">
              <w:rPr>
                <w:rFonts w:ascii="Calibri" w:hAnsi="Calibri" w:cs="Calibri"/>
                <w:b/>
                <w:kern w:val="1"/>
                <w:sz w:val="22"/>
                <w:szCs w:val="22"/>
                <w:lang w:val="en-US" w:eastAsia="zh-CN"/>
              </w:rPr>
              <w:t>gr</w:t>
            </w:r>
            <w:r w:rsidR="00774B00">
              <w:rPr>
                <w:rFonts w:ascii="Calibri" w:hAnsi="Calibri" w:cs="Calibri"/>
                <w:b/>
                <w:kern w:val="1"/>
                <w:sz w:val="22"/>
                <w:szCs w:val="22"/>
                <w:lang w:val="en-US" w:eastAsia="zh-CN"/>
              </w:rPr>
              <w:t>z</w:t>
            </w:r>
            <w:proofErr w:type="spellEnd"/>
            <w:r w:rsidRPr="00774B00">
              <w:rPr>
                <w:rFonts w:ascii="Calibri" w:hAnsi="Calibri" w:cs="Calibri"/>
                <w:b/>
                <w:kern w:val="1"/>
                <w:sz w:val="22"/>
                <w:szCs w:val="22"/>
                <w:lang w:eastAsia="zh-CN"/>
              </w:rPr>
              <w:t>]</w:t>
            </w:r>
          </w:p>
        </w:tc>
      </w:tr>
      <w:tr w:rsidR="00465763" w:rsidRPr="004F0EBA" w14:paraId="78BF68E1" w14:textId="77777777" w:rsidTr="00202812">
        <w:tc>
          <w:tcPr>
            <w:tcW w:w="8931" w:type="dxa"/>
            <w:tcBorders>
              <w:left w:val="single" w:sz="1" w:space="0" w:color="000000"/>
              <w:right w:val="single" w:sz="1" w:space="0" w:color="000000"/>
            </w:tcBorders>
            <w:shd w:val="clear" w:color="auto" w:fill="B2B2B2"/>
          </w:tcPr>
          <w:p w14:paraId="6826BF9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Β: Πληροφορίες σχετικά με τη διαδικασία σύναψης σύμβασης</w:t>
            </w:r>
          </w:p>
          <w:p w14:paraId="3191D45C" w14:textId="72F28E2F" w:rsidR="00465763" w:rsidRPr="004822AB"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4F0EBA">
              <w:rPr>
                <w:rFonts w:ascii="Calibri" w:hAnsi="Calibri" w:cs="Calibri"/>
                <w:kern w:val="1"/>
                <w:sz w:val="22"/>
                <w:szCs w:val="22"/>
                <w:lang w:val="en-US" w:eastAsia="zh-CN"/>
              </w:rPr>
              <w:t>CPV</w:t>
            </w:r>
            <w:r w:rsidRPr="004F0EBA">
              <w:rPr>
                <w:rFonts w:ascii="Calibri" w:hAnsi="Calibri" w:cs="Calibri"/>
                <w:kern w:val="1"/>
                <w:sz w:val="22"/>
                <w:szCs w:val="22"/>
                <w:lang w:eastAsia="zh-CN"/>
              </w:rPr>
              <w:t xml:space="preserve">): </w:t>
            </w:r>
            <w:r w:rsidRPr="004822AB">
              <w:rPr>
                <w:rFonts w:ascii="Calibri" w:hAnsi="Calibri" w:cs="Calibri"/>
                <w:b/>
                <w:kern w:val="1"/>
                <w:sz w:val="22"/>
                <w:szCs w:val="22"/>
                <w:lang w:eastAsia="zh-CN"/>
              </w:rPr>
              <w:t>[</w:t>
            </w:r>
            <w:r w:rsidR="0028092E" w:rsidRPr="002B1198">
              <w:rPr>
                <w:rFonts w:asciiTheme="minorHAnsi" w:hAnsiTheme="minorHAnsi" w:cs="Calibri"/>
                <w:b/>
                <w:bCs/>
                <w:color w:val="000000"/>
                <w:spacing w:val="-1"/>
                <w:sz w:val="22"/>
                <w:szCs w:val="22"/>
              </w:rPr>
              <w:t>«Προμήθεια αν</w:t>
            </w:r>
            <w:r w:rsidR="00E023C3">
              <w:rPr>
                <w:rFonts w:asciiTheme="minorHAnsi" w:hAnsiTheme="minorHAnsi" w:cs="Calibri"/>
                <w:b/>
                <w:bCs/>
                <w:color w:val="000000"/>
                <w:spacing w:val="-1"/>
                <w:sz w:val="22"/>
                <w:szCs w:val="22"/>
              </w:rPr>
              <w:t>αλωσίμων</w:t>
            </w:r>
            <w:r w:rsidR="0028092E" w:rsidRPr="002B1198">
              <w:rPr>
                <w:rFonts w:asciiTheme="minorHAnsi" w:hAnsiTheme="minorHAnsi" w:cs="Calibri"/>
                <w:b/>
                <w:bCs/>
                <w:color w:val="000000"/>
                <w:spacing w:val="-1"/>
                <w:sz w:val="22"/>
                <w:szCs w:val="22"/>
              </w:rPr>
              <w:t>»</w:t>
            </w:r>
            <w:r w:rsidRPr="004822AB">
              <w:rPr>
                <w:rFonts w:ascii="Calibri" w:hAnsi="Calibri" w:cs="Calibri"/>
                <w:b/>
                <w:kern w:val="1"/>
                <w:sz w:val="22"/>
                <w:szCs w:val="22"/>
                <w:lang w:eastAsia="zh-CN"/>
              </w:rPr>
              <w:t>]</w:t>
            </w:r>
          </w:p>
          <w:p w14:paraId="428C9D98" w14:textId="0171AFCE"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Κωδικός στο ΚΗΜΔΗΣ: </w:t>
            </w:r>
            <w:r w:rsidRPr="001F3594">
              <w:rPr>
                <w:rFonts w:ascii="Calibri" w:hAnsi="Calibri" w:cs="Calibri"/>
                <w:b/>
                <w:kern w:val="1"/>
                <w:sz w:val="22"/>
                <w:szCs w:val="22"/>
                <w:lang w:eastAsia="zh-CN"/>
              </w:rPr>
              <w:t>[</w:t>
            </w:r>
            <w:r w:rsidR="00C35A74" w:rsidRPr="00C35A74">
              <w:rPr>
                <w:rFonts w:ascii="Calibri" w:hAnsi="Calibri" w:cs="Calibri"/>
                <w:b/>
                <w:kern w:val="1"/>
                <w:sz w:val="22"/>
                <w:szCs w:val="22"/>
                <w:lang w:eastAsia="zh-CN"/>
              </w:rPr>
              <w:t>19PROC006006251</w:t>
            </w:r>
            <w:r w:rsidRPr="001F3594">
              <w:rPr>
                <w:rFonts w:ascii="Calibri" w:hAnsi="Calibri" w:cs="Calibri"/>
                <w:b/>
                <w:kern w:val="1"/>
                <w:sz w:val="22"/>
                <w:szCs w:val="22"/>
                <w:lang w:eastAsia="zh-CN"/>
              </w:rPr>
              <w:t>]</w:t>
            </w:r>
          </w:p>
          <w:p w14:paraId="2786B7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Η σύμβαση αναφέρεται σε έργα, προμήθειες, ή υπηρεσίες : </w:t>
            </w:r>
            <w:r w:rsidRPr="004822AB">
              <w:rPr>
                <w:rFonts w:ascii="Calibri" w:hAnsi="Calibri" w:cs="Calibri"/>
                <w:b/>
                <w:kern w:val="1"/>
                <w:sz w:val="22"/>
                <w:szCs w:val="22"/>
                <w:lang w:eastAsia="zh-CN"/>
              </w:rPr>
              <w:t>[</w:t>
            </w:r>
            <w:r w:rsidRPr="002B1198">
              <w:rPr>
                <w:rFonts w:ascii="Calibri" w:hAnsi="Calibri" w:cs="Calibri"/>
                <w:b/>
                <w:kern w:val="1"/>
                <w:sz w:val="22"/>
                <w:szCs w:val="22"/>
                <w:lang w:eastAsia="zh-CN"/>
              </w:rPr>
              <w:t>Προμήθεια</w:t>
            </w:r>
            <w:r w:rsidRPr="004822AB">
              <w:rPr>
                <w:rFonts w:ascii="Calibri" w:hAnsi="Calibri" w:cs="Calibri"/>
                <w:b/>
                <w:kern w:val="1"/>
                <w:sz w:val="22"/>
                <w:szCs w:val="22"/>
                <w:lang w:eastAsia="zh-CN"/>
              </w:rPr>
              <w:t>]</w:t>
            </w:r>
          </w:p>
          <w:p w14:paraId="7641FB95" w14:textId="77777777" w:rsidR="00465763"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kern w:val="1"/>
                <w:sz w:val="22"/>
                <w:szCs w:val="22"/>
                <w:lang w:eastAsia="zh-CN"/>
              </w:rPr>
              <w:t xml:space="preserve">- Εφόσον υφίστανται, ένδειξη ύπαρξης σχετικών τμημάτων : </w:t>
            </w:r>
            <w:r w:rsidRPr="004822AB">
              <w:rPr>
                <w:rFonts w:ascii="Calibri" w:hAnsi="Calibri" w:cs="Calibri"/>
                <w:b/>
                <w:kern w:val="1"/>
                <w:sz w:val="22"/>
                <w:szCs w:val="22"/>
                <w:lang w:eastAsia="zh-CN"/>
              </w:rPr>
              <w:t>[</w:t>
            </w:r>
            <w:r w:rsidRPr="002B1198">
              <w:rPr>
                <w:rFonts w:ascii="Calibri" w:hAnsi="Calibri" w:cs="Calibri"/>
                <w:b/>
                <w:kern w:val="1"/>
                <w:sz w:val="22"/>
                <w:szCs w:val="22"/>
                <w:lang w:val="en-US" w:eastAsia="zh-CN"/>
              </w:rPr>
              <w:t>NAI</w:t>
            </w:r>
            <w:r w:rsidRPr="004822AB">
              <w:rPr>
                <w:rFonts w:ascii="Calibri" w:hAnsi="Calibri" w:cs="Calibri"/>
                <w:b/>
                <w:kern w:val="1"/>
                <w:sz w:val="22"/>
                <w:szCs w:val="22"/>
                <w:lang w:eastAsia="zh-CN"/>
              </w:rPr>
              <w:t>]</w:t>
            </w:r>
          </w:p>
          <w:p w14:paraId="34BF2BF5" w14:textId="6B12205D" w:rsidR="00E522BC" w:rsidRPr="00062661" w:rsidRDefault="00062661" w:rsidP="00062661">
            <w:pPr>
              <w:suppressAutoHyphens/>
              <w:spacing w:after="120"/>
              <w:ind w:hanging="55"/>
              <w:jc w:val="both"/>
              <w:rPr>
                <w:rFonts w:ascii="Calibri" w:hAnsi="Calibri" w:cs="Calibri"/>
                <w:b/>
                <w:kern w:val="1"/>
                <w:sz w:val="22"/>
                <w:szCs w:val="22"/>
                <w:lang w:eastAsia="zh-CN"/>
              </w:rPr>
            </w:pPr>
            <w:r w:rsidRPr="00062661">
              <w:rPr>
                <w:rFonts w:ascii="Calibri" w:hAnsi="Calibri" w:cs="Calibri"/>
                <w:b/>
                <w:kern w:val="1"/>
                <w:sz w:val="22"/>
                <w:szCs w:val="22"/>
                <w:lang w:eastAsia="zh-CN"/>
              </w:rPr>
              <w:t xml:space="preserve"> </w:t>
            </w:r>
            <w:r w:rsidR="00202812" w:rsidRPr="00062661">
              <w:rPr>
                <w:rFonts w:ascii="Calibri" w:hAnsi="Calibri" w:cs="Calibri"/>
                <w:b/>
                <w:kern w:val="1"/>
                <w:sz w:val="22"/>
                <w:szCs w:val="22"/>
                <w:lang w:eastAsia="zh-CN"/>
              </w:rPr>
              <w:t>[1]</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ΑΝΑΛΩΣΙΜΑ ΕΡΓΑΣΤΗΡΙΑΚΑ ΕΙΔΗ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33790000-4</w:t>
            </w:r>
          </w:p>
          <w:p w14:paraId="2506256E" w14:textId="63C78AF9"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[2]</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ΕΡΓΑΣΤΗΡΙΑΚΑ ΕΞΑΡΤΗΜΑΤΑ ΑΣΦΑΛΕΙΑΣ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18143000-3</w:t>
            </w:r>
          </w:p>
          <w:p w14:paraId="77D6B51D" w14:textId="77C64624"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[3]</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ΣΑΚΟΥΛΕΣ ΣΥΛΛΟΓΗΣ ΑΕΡΙΩΝ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33141600-6</w:t>
            </w:r>
          </w:p>
          <w:p w14:paraId="02EF16AB" w14:textId="62FA5DF2"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[4]</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ΔΙΗΘΗΤΙΚΟ ΧΑΡΤΙ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33772000-2</w:t>
            </w:r>
          </w:p>
          <w:p w14:paraId="29455EC9" w14:textId="5436E401"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[5]</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ΠΥΡΙΜΑΧΑ ΓΑΝΤΙΑ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18141000-9</w:t>
            </w:r>
          </w:p>
          <w:p w14:paraId="6552157E" w14:textId="20E79830"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[6]</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ΦΛΑΝΤΖΕΣ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44167110-2</w:t>
            </w:r>
          </w:p>
          <w:p w14:paraId="190F76C4" w14:textId="6962AB90"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[7]</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ΓΥΑΛΙΝΑ ΜΠΟΥΚΑΛΑΚΙΑ-ΒΑΖΑ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39299000-4</w:t>
            </w:r>
          </w:p>
          <w:p w14:paraId="014BF794" w14:textId="20A769A7"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[8]</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ΜΠΑΤΑΡΙΕΣ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31440000-2</w:t>
            </w:r>
          </w:p>
          <w:p w14:paraId="5A6588FC" w14:textId="15146475"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[9]</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ΕΡΓΑΣΤΗΡΙΑΚΕΣ ΠΟΔΙΕΣ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35113400-3</w:t>
            </w:r>
          </w:p>
          <w:p w14:paraId="04450970" w14:textId="79000F7B"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lastRenderedPageBreak/>
              <w:t>[10]</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ΠΡΟΣΤΑΤΕΥΤΙΚΑ ΕΞΑΡΤΗΜΑΤΑ ΑΣΦΑΛΕΙΑΣ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18143000-3</w:t>
            </w:r>
          </w:p>
          <w:p w14:paraId="6787BD1D" w14:textId="7DCD1F73"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[11]</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 xml:space="preserve">ΘΕΡΜΟΣΤΟΙΧΕΙΑ / </w:t>
            </w:r>
            <w:r w:rsidR="00E522BC" w:rsidRPr="00062661">
              <w:rPr>
                <w:rFonts w:ascii="Calibri" w:hAnsi="Calibri" w:cs="Calibri"/>
                <w:b/>
                <w:kern w:val="1"/>
                <w:sz w:val="22"/>
                <w:szCs w:val="22"/>
                <w:lang w:val="en-US" w:eastAsia="zh-CN"/>
              </w:rPr>
              <w:t>CPV</w:t>
            </w:r>
            <w:r w:rsidR="00E522BC" w:rsidRPr="00062661">
              <w:rPr>
                <w:rFonts w:ascii="Calibri" w:hAnsi="Calibri" w:cs="Calibri"/>
                <w:b/>
                <w:kern w:val="1"/>
                <w:sz w:val="22"/>
                <w:szCs w:val="22"/>
                <w:lang w:eastAsia="zh-CN"/>
              </w:rPr>
              <w:t>: 38417000-1</w:t>
            </w:r>
          </w:p>
          <w:p w14:paraId="5D6F00E9" w14:textId="29C4A823"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sz w:val="22"/>
                <w:szCs w:val="22"/>
                <w:lang w:eastAsia="en-US"/>
              </w:rPr>
              <w:t>[12]</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ΣΩΛΗΝΩΣΕΙΣ ΚΑΙ ΕΞΑΡΤΗΜΑΤΑ ΤΟΥ ΟΙΚΟΥ SWAGELOK</w:t>
            </w:r>
            <w:r w:rsidR="00202812" w:rsidRPr="00062661">
              <w:rPr>
                <w:rFonts w:ascii="Calibri" w:hAnsi="Calibri" w:cs="Calibri"/>
                <w:b/>
                <w:kern w:val="1"/>
                <w:sz w:val="22"/>
                <w:szCs w:val="22"/>
                <w:lang w:eastAsia="zh-CN"/>
              </w:rPr>
              <w:t xml:space="preserve">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44163000-0</w:t>
            </w:r>
          </w:p>
          <w:p w14:paraId="0682E2C2" w14:textId="78730CFF"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sz w:val="22"/>
                <w:szCs w:val="22"/>
                <w:lang w:eastAsia="en-US"/>
              </w:rPr>
              <w:t>[13]</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ΣΩΛΗΝΑΚΙ ΤΥΠΟΥ RILSAN</w:t>
            </w:r>
            <w:r w:rsidR="00202812" w:rsidRPr="00062661">
              <w:rPr>
                <w:rFonts w:ascii="Calibri" w:hAnsi="Calibri" w:cs="Calibri"/>
                <w:b/>
                <w:kern w:val="1"/>
                <w:sz w:val="22"/>
                <w:szCs w:val="22"/>
                <w:lang w:eastAsia="zh-CN"/>
              </w:rPr>
              <w:t xml:space="preserve">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44164200-9</w:t>
            </w:r>
          </w:p>
          <w:p w14:paraId="6641E678" w14:textId="70C67B02"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sz w:val="22"/>
                <w:szCs w:val="22"/>
                <w:lang w:eastAsia="en-US"/>
              </w:rPr>
              <w:t>[14]</w:t>
            </w:r>
            <w:r w:rsidRPr="00062661">
              <w:rPr>
                <w:rFonts w:ascii="Calibri" w:hAnsi="Calibri" w:cs="Calibri"/>
                <w:b/>
                <w:sz w:val="22"/>
                <w:szCs w:val="22"/>
                <w:lang w:eastAsia="en-US"/>
              </w:rPr>
              <w:tab/>
            </w:r>
            <w:r w:rsidR="00202812" w:rsidRPr="00062661">
              <w:rPr>
                <w:rFonts w:ascii="Calibri" w:hAnsi="Calibri" w:cs="Calibri"/>
                <w:b/>
                <w:kern w:val="1"/>
                <w:sz w:val="22"/>
                <w:szCs w:val="22"/>
                <w:lang w:eastAsia="zh-CN"/>
              </w:rPr>
              <w:t xml:space="preserve">ΕΞΑΡΤΗΜΑΤΑ ΤΡΥΠΑΝΙΩΝ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43132300-0</w:t>
            </w:r>
          </w:p>
          <w:p w14:paraId="09337A11" w14:textId="1D78BB15"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[15]</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202812" w:rsidRPr="00062661">
              <w:rPr>
                <w:rFonts w:ascii="Calibri" w:hAnsi="Calibri" w:cs="Calibri"/>
                <w:b/>
                <w:kern w:val="1"/>
                <w:sz w:val="22"/>
                <w:szCs w:val="22"/>
                <w:lang w:eastAsia="zh-CN"/>
              </w:rPr>
              <w:t xml:space="preserve">ΒΕΡΓΑ ΑΣΗΜΟΚΟΛΛΗΣΗΣ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44164200-9</w:t>
            </w:r>
          </w:p>
          <w:p w14:paraId="16DE83F1" w14:textId="0F797867"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[16]</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202812" w:rsidRPr="00062661">
              <w:rPr>
                <w:rFonts w:ascii="Calibri" w:hAnsi="Calibri" w:cs="Calibri"/>
                <w:b/>
                <w:kern w:val="1"/>
                <w:sz w:val="22"/>
                <w:szCs w:val="22"/>
                <w:lang w:eastAsia="zh-CN"/>
              </w:rPr>
              <w:t xml:space="preserve">ΛΕΙΑΝΤΙΚΑ ΠΡΟΪΟΝΤΑ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14810000-2</w:t>
            </w:r>
          </w:p>
          <w:p w14:paraId="71787D01" w14:textId="4E254332" w:rsidR="00E522BC" w:rsidRPr="00062661"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[17]</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202812" w:rsidRPr="00062661">
              <w:rPr>
                <w:rFonts w:ascii="Calibri" w:hAnsi="Calibri" w:cs="Calibri"/>
                <w:b/>
                <w:kern w:val="1"/>
                <w:sz w:val="22"/>
                <w:szCs w:val="22"/>
                <w:lang w:eastAsia="zh-CN"/>
              </w:rPr>
              <w:t xml:space="preserve">ΧΗΜΙΚΑ ΑΝΤΙΔΡΑΣΤΗΡΙΑ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33696300-8</w:t>
            </w:r>
          </w:p>
          <w:p w14:paraId="3EFA526D" w14:textId="311A25FB" w:rsidR="00E522BC" w:rsidRDefault="00062661" w:rsidP="00E522BC">
            <w:pPr>
              <w:suppressAutoHyphens/>
              <w:spacing w:after="120"/>
              <w:jc w:val="both"/>
              <w:rPr>
                <w:rFonts w:ascii="Calibri" w:hAnsi="Calibri" w:cs="Calibri"/>
                <w:b/>
                <w:kern w:val="1"/>
                <w:sz w:val="22"/>
                <w:szCs w:val="22"/>
                <w:lang w:eastAsia="zh-CN"/>
              </w:rPr>
            </w:pPr>
            <w:r w:rsidRPr="00062661">
              <w:rPr>
                <w:rFonts w:ascii="Calibri" w:hAnsi="Calibri" w:cs="Calibri"/>
                <w:b/>
                <w:kern w:val="1"/>
                <w:sz w:val="22"/>
                <w:szCs w:val="22"/>
                <w:lang w:eastAsia="zh-CN"/>
              </w:rPr>
              <w:t>[18]</w:t>
            </w:r>
            <w:r w:rsidRPr="00062661">
              <w:rPr>
                <w:rFonts w:ascii="Calibri" w:hAnsi="Calibri" w:cs="Calibri"/>
                <w:b/>
                <w:sz w:val="22"/>
                <w:szCs w:val="22"/>
                <w:lang w:eastAsia="en-US"/>
              </w:rPr>
              <w:t xml:space="preserve"> </w:t>
            </w:r>
            <w:r w:rsidRPr="00062661">
              <w:rPr>
                <w:rFonts w:ascii="Calibri" w:hAnsi="Calibri" w:cs="Calibri"/>
                <w:b/>
                <w:sz w:val="22"/>
                <w:szCs w:val="22"/>
                <w:lang w:eastAsia="en-US"/>
              </w:rPr>
              <w:tab/>
            </w:r>
            <w:r w:rsidR="00E522BC" w:rsidRPr="00062661">
              <w:rPr>
                <w:rFonts w:ascii="Calibri" w:hAnsi="Calibri" w:cs="Calibri"/>
                <w:b/>
                <w:kern w:val="1"/>
                <w:sz w:val="22"/>
                <w:szCs w:val="22"/>
                <w:lang w:eastAsia="zh-CN"/>
              </w:rPr>
              <w:t>ΡΥΘΜΙΣΤΕ</w:t>
            </w:r>
            <w:r w:rsidR="00202812" w:rsidRPr="00062661">
              <w:rPr>
                <w:rFonts w:ascii="Calibri" w:hAnsi="Calibri" w:cs="Calibri"/>
                <w:b/>
                <w:kern w:val="1"/>
                <w:sz w:val="22"/>
                <w:szCs w:val="22"/>
                <w:lang w:eastAsia="zh-CN"/>
              </w:rPr>
              <w:t xml:space="preserve">Σ ΠΙΕΣΗΣ ΑΕΡΙΟΥ (ΜΑΝΟΕΚΤΟΝΩΤΕΣ) / </w:t>
            </w:r>
            <w:r w:rsidR="00202812" w:rsidRPr="00062661">
              <w:rPr>
                <w:rFonts w:ascii="Calibri" w:hAnsi="Calibri" w:cs="Calibri"/>
                <w:b/>
                <w:kern w:val="1"/>
                <w:sz w:val="22"/>
                <w:szCs w:val="22"/>
                <w:lang w:val="en-US" w:eastAsia="zh-CN"/>
              </w:rPr>
              <w:t>CPV</w:t>
            </w:r>
            <w:r w:rsidR="00202812" w:rsidRPr="00062661">
              <w:rPr>
                <w:rFonts w:ascii="Calibri" w:hAnsi="Calibri" w:cs="Calibri"/>
                <w:b/>
                <w:kern w:val="1"/>
                <w:sz w:val="22"/>
                <w:szCs w:val="22"/>
                <w:lang w:eastAsia="zh-CN"/>
              </w:rPr>
              <w:t xml:space="preserve">: </w:t>
            </w:r>
            <w:r w:rsidR="00E522BC" w:rsidRPr="00062661">
              <w:rPr>
                <w:rFonts w:ascii="Calibri" w:hAnsi="Calibri" w:cs="Calibri"/>
                <w:b/>
                <w:kern w:val="1"/>
                <w:sz w:val="22"/>
                <w:szCs w:val="22"/>
                <w:lang w:eastAsia="zh-CN"/>
              </w:rPr>
              <w:t>38425100-1</w:t>
            </w:r>
          </w:p>
          <w:p w14:paraId="5030B84B" w14:textId="77777777" w:rsidR="002D73AC" w:rsidRDefault="002D73AC" w:rsidP="00AB7853">
            <w:pPr>
              <w:suppressAutoHyphens/>
              <w:spacing w:after="120"/>
              <w:jc w:val="both"/>
              <w:rPr>
                <w:rFonts w:ascii="Calibri" w:hAnsi="Calibri" w:cs="Calibri"/>
                <w:kern w:val="1"/>
                <w:sz w:val="22"/>
                <w:szCs w:val="22"/>
                <w:lang w:eastAsia="zh-CN"/>
              </w:rPr>
            </w:pPr>
          </w:p>
          <w:p w14:paraId="43FDC019" w14:textId="5107615C" w:rsidR="00465763" w:rsidRPr="004F0EBA" w:rsidRDefault="00465763" w:rsidP="0002413E">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Αριθμός αναφοράς που αποδίδεται στον</w:t>
            </w:r>
            <w:r>
              <w:rPr>
                <w:rFonts w:ascii="Calibri" w:hAnsi="Calibri" w:cs="Calibri"/>
                <w:kern w:val="1"/>
                <w:sz w:val="22"/>
                <w:szCs w:val="22"/>
                <w:lang w:eastAsia="zh-CN"/>
              </w:rPr>
              <w:t xml:space="preserve"> φάκελο από την αναθέτουσα αρχή</w:t>
            </w:r>
            <w:r w:rsidRPr="004F0EBA">
              <w:rPr>
                <w:rFonts w:ascii="Calibri" w:hAnsi="Calibri" w:cs="Calibri"/>
                <w:kern w:val="1"/>
                <w:sz w:val="22"/>
                <w:szCs w:val="22"/>
                <w:lang w:eastAsia="zh-CN"/>
              </w:rPr>
              <w:t xml:space="preserve">: </w:t>
            </w:r>
            <w:r w:rsidRPr="009F4FF6">
              <w:rPr>
                <w:rFonts w:ascii="Calibri" w:hAnsi="Calibri" w:cs="Calibri"/>
                <w:kern w:val="1"/>
                <w:sz w:val="22"/>
                <w:szCs w:val="22"/>
                <w:lang w:eastAsia="zh-CN"/>
              </w:rPr>
              <w:t>[</w:t>
            </w:r>
            <w:r w:rsidR="0002413E" w:rsidRPr="0002413E">
              <w:rPr>
                <w:rFonts w:ascii="Calibri" w:hAnsi="Calibri" w:cs="Calibri"/>
                <w:b/>
                <w:kern w:val="1"/>
                <w:sz w:val="22"/>
                <w:szCs w:val="22"/>
                <w:lang w:eastAsia="zh-CN"/>
              </w:rPr>
              <w:t>432</w:t>
            </w:r>
            <w:r w:rsidRPr="0002413E">
              <w:rPr>
                <w:rFonts w:ascii="Calibri" w:hAnsi="Calibri" w:cs="Calibri"/>
                <w:b/>
                <w:kern w:val="1"/>
                <w:sz w:val="22"/>
                <w:szCs w:val="22"/>
                <w:lang w:eastAsia="zh-CN"/>
              </w:rPr>
              <w:t>/201</w:t>
            </w:r>
            <w:r w:rsidR="00E023C3" w:rsidRPr="0002413E">
              <w:rPr>
                <w:rFonts w:ascii="Calibri" w:hAnsi="Calibri" w:cs="Calibri"/>
                <w:b/>
                <w:kern w:val="1"/>
                <w:sz w:val="22"/>
                <w:szCs w:val="22"/>
                <w:lang w:eastAsia="zh-CN"/>
              </w:rPr>
              <w:t>9</w:t>
            </w:r>
            <w:r w:rsidRPr="0002413E">
              <w:rPr>
                <w:rFonts w:ascii="Calibri" w:hAnsi="Calibri" w:cs="Calibri"/>
                <w:kern w:val="1"/>
                <w:sz w:val="22"/>
                <w:szCs w:val="22"/>
                <w:lang w:eastAsia="zh-CN"/>
              </w:rPr>
              <w:t>]</w:t>
            </w:r>
          </w:p>
        </w:tc>
      </w:tr>
      <w:tr w:rsidR="00202812" w:rsidRPr="004F0EBA" w14:paraId="4F6DDAB9" w14:textId="77777777" w:rsidTr="00A009DC">
        <w:tc>
          <w:tcPr>
            <w:tcW w:w="8931" w:type="dxa"/>
            <w:tcBorders>
              <w:left w:val="single" w:sz="1" w:space="0" w:color="000000"/>
              <w:bottom w:val="single" w:sz="1" w:space="0" w:color="000000"/>
              <w:right w:val="single" w:sz="1" w:space="0" w:color="000000"/>
            </w:tcBorders>
            <w:shd w:val="clear" w:color="auto" w:fill="B2B2B2"/>
          </w:tcPr>
          <w:p w14:paraId="0711C2E1" w14:textId="77777777" w:rsidR="00202812" w:rsidRPr="004F0EBA" w:rsidRDefault="00202812" w:rsidP="00A009DC">
            <w:pPr>
              <w:suppressAutoHyphens/>
              <w:spacing w:after="120"/>
              <w:jc w:val="both"/>
              <w:rPr>
                <w:rFonts w:ascii="Calibri" w:hAnsi="Calibri" w:cs="Calibri"/>
                <w:b/>
                <w:bCs/>
                <w:kern w:val="1"/>
                <w:sz w:val="22"/>
                <w:szCs w:val="22"/>
                <w:lang w:eastAsia="zh-CN"/>
              </w:rPr>
            </w:pPr>
          </w:p>
        </w:tc>
      </w:tr>
    </w:tbl>
    <w:p w14:paraId="62276BDC"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1D61B4F6" w14:textId="77777777" w:rsidR="00465763" w:rsidRPr="004F0EBA" w:rsidRDefault="00465763" w:rsidP="00465763">
      <w:pPr>
        <w:shd w:val="clear" w:color="auto" w:fill="B2B2B2"/>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4867F345"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14:paraId="56EC76DB"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465763" w:rsidRPr="004F0EBA" w14:paraId="4C84704B" w14:textId="77777777" w:rsidTr="00A009DC">
        <w:tc>
          <w:tcPr>
            <w:tcW w:w="4479" w:type="dxa"/>
            <w:tcBorders>
              <w:top w:val="single" w:sz="4" w:space="0" w:color="000000"/>
              <w:left w:val="single" w:sz="4" w:space="0" w:color="000000"/>
              <w:bottom w:val="single" w:sz="4" w:space="0" w:color="000000"/>
            </w:tcBorders>
            <w:shd w:val="clear" w:color="auto" w:fill="auto"/>
          </w:tcPr>
          <w:p w14:paraId="489892C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32F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3ABCBBBD" w14:textId="77777777" w:rsidTr="00A009DC">
        <w:tc>
          <w:tcPr>
            <w:tcW w:w="4479" w:type="dxa"/>
            <w:tcBorders>
              <w:top w:val="single" w:sz="4" w:space="0" w:color="000000"/>
              <w:left w:val="single" w:sz="4" w:space="0" w:color="000000"/>
              <w:bottom w:val="single" w:sz="4" w:space="0" w:color="000000"/>
            </w:tcBorders>
            <w:shd w:val="clear" w:color="auto" w:fill="auto"/>
          </w:tcPr>
          <w:p w14:paraId="0FD4C3F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6DAE1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61B4E2D9" w14:textId="77777777" w:rsidTr="00A009DC">
        <w:tc>
          <w:tcPr>
            <w:tcW w:w="4479" w:type="dxa"/>
            <w:tcBorders>
              <w:top w:val="single" w:sz="4" w:space="0" w:color="000000"/>
              <w:left w:val="single" w:sz="4" w:space="0" w:color="000000"/>
              <w:bottom w:val="single" w:sz="4" w:space="0" w:color="000000"/>
            </w:tcBorders>
            <w:shd w:val="clear" w:color="auto" w:fill="auto"/>
          </w:tcPr>
          <w:p w14:paraId="757B26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14:paraId="10843C0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BFFDC5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465763" w:rsidRPr="004F0EBA" w14:paraId="29F17D58" w14:textId="77777777" w:rsidTr="00A009DC">
        <w:tc>
          <w:tcPr>
            <w:tcW w:w="4479" w:type="dxa"/>
            <w:tcBorders>
              <w:top w:val="single" w:sz="4" w:space="0" w:color="000000"/>
              <w:left w:val="single" w:sz="4" w:space="0" w:color="000000"/>
              <w:bottom w:val="single" w:sz="4" w:space="0" w:color="000000"/>
            </w:tcBorders>
            <w:shd w:val="clear" w:color="auto" w:fill="auto"/>
          </w:tcPr>
          <w:p w14:paraId="736F989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B3DB91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78BF91A9" w14:textId="77777777" w:rsidTr="00A009DC">
        <w:trPr>
          <w:trHeight w:val="1533"/>
        </w:trPr>
        <w:tc>
          <w:tcPr>
            <w:tcW w:w="4479" w:type="dxa"/>
            <w:tcBorders>
              <w:top w:val="single" w:sz="4" w:space="0" w:color="000000"/>
              <w:left w:val="single" w:sz="4" w:space="0" w:color="000000"/>
              <w:bottom w:val="single" w:sz="4" w:space="0" w:color="000000"/>
            </w:tcBorders>
            <w:shd w:val="clear" w:color="auto" w:fill="auto"/>
          </w:tcPr>
          <w:p w14:paraId="30626D57" w14:textId="77777777" w:rsidR="00465763" w:rsidRPr="004F0EBA" w:rsidRDefault="00465763" w:rsidP="00A009DC">
            <w:pP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14:paraId="4B096A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14:paraId="43405262"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14:paraId="15A552D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267E8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7592E7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358A3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79410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AFAE63" w14:textId="77777777" w:rsidTr="00A009DC">
        <w:tc>
          <w:tcPr>
            <w:tcW w:w="4479" w:type="dxa"/>
            <w:tcBorders>
              <w:top w:val="single" w:sz="4" w:space="0" w:color="000000"/>
              <w:left w:val="single" w:sz="4" w:space="0" w:color="000000"/>
              <w:bottom w:val="single" w:sz="4" w:space="0" w:color="000000"/>
            </w:tcBorders>
            <w:shd w:val="clear" w:color="auto" w:fill="auto"/>
          </w:tcPr>
          <w:p w14:paraId="6843F97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2C6AB8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37CC0A8A" w14:textId="77777777" w:rsidTr="00A009DC">
        <w:tc>
          <w:tcPr>
            <w:tcW w:w="4479" w:type="dxa"/>
            <w:tcBorders>
              <w:top w:val="single" w:sz="4" w:space="0" w:color="000000"/>
              <w:left w:val="single" w:sz="4" w:space="0" w:color="000000"/>
              <w:bottom w:val="single" w:sz="4" w:space="0" w:color="000000"/>
            </w:tcBorders>
            <w:shd w:val="clear" w:color="auto" w:fill="auto"/>
          </w:tcPr>
          <w:p w14:paraId="70C203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066E8D"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r>
      <w:tr w:rsidR="00465763" w:rsidRPr="004F0EBA" w14:paraId="1307F5DB" w14:textId="77777777" w:rsidTr="00A009DC">
        <w:tc>
          <w:tcPr>
            <w:tcW w:w="4479" w:type="dxa"/>
            <w:tcBorders>
              <w:left w:val="single" w:sz="4" w:space="0" w:color="000000"/>
              <w:bottom w:val="single" w:sz="4" w:space="0" w:color="000000"/>
            </w:tcBorders>
            <w:shd w:val="clear" w:color="auto" w:fill="auto"/>
          </w:tcPr>
          <w:p w14:paraId="29BD188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5662454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465763" w:rsidRPr="004F0EBA" w14:paraId="1E544FBE" w14:textId="77777777" w:rsidTr="00A009DC">
        <w:tc>
          <w:tcPr>
            <w:tcW w:w="4479" w:type="dxa"/>
            <w:tcBorders>
              <w:top w:val="single" w:sz="4" w:space="0" w:color="000000"/>
              <w:left w:val="single" w:sz="4" w:space="0" w:color="000000"/>
              <w:bottom w:val="single" w:sz="4" w:space="0" w:color="000000"/>
            </w:tcBorders>
            <w:shd w:val="clear" w:color="auto" w:fill="auto"/>
          </w:tcPr>
          <w:p w14:paraId="336F96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5AE2BD0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779C75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5E08D9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14:paraId="32A412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14:paraId="5B701B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δ) Η εγγραφή ή η πιστοποίηση καλύπτει όλα τα απαιτούμενα κριτήρια επιλογής;</w:t>
            </w:r>
          </w:p>
          <w:p w14:paraId="76CD90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14:paraId="472CDA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14:paraId="1EC88C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EBFA5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946E8D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605FEA2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AA7D1A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322156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D9C23A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1094A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23ECE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243A3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47F6435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81A60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1CA994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14:paraId="546730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14:paraId="15CECE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9C764C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172832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11F67D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14:paraId="7CDF345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9E7BEE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A9380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7C507B8"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CC5E39B"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EB968E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FA5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4E4D3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14:paraId="099C568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DB124F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14:paraId="1FE48F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7E277DE3" w14:textId="77777777" w:rsidTr="00A009DC">
        <w:tc>
          <w:tcPr>
            <w:tcW w:w="4479" w:type="dxa"/>
            <w:tcBorders>
              <w:left w:val="single" w:sz="4" w:space="0" w:color="000000"/>
              <w:bottom w:val="single" w:sz="4" w:space="0" w:color="000000"/>
            </w:tcBorders>
            <w:shd w:val="clear" w:color="auto" w:fill="auto"/>
          </w:tcPr>
          <w:p w14:paraId="2383E293" w14:textId="77777777" w:rsidR="00465763" w:rsidRPr="004F0EBA" w:rsidRDefault="00465763" w:rsidP="00A009DC">
            <w:pPr>
              <w:suppressAutoHyphens/>
              <w:spacing w:before="120"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1597DDD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17F7758B" w14:textId="77777777" w:rsidTr="00A009DC">
        <w:tc>
          <w:tcPr>
            <w:tcW w:w="4479" w:type="dxa"/>
            <w:tcBorders>
              <w:top w:val="single" w:sz="4" w:space="0" w:color="000000"/>
              <w:left w:val="single" w:sz="4" w:space="0" w:color="000000"/>
              <w:bottom w:val="single" w:sz="4" w:space="0" w:color="000000"/>
            </w:tcBorders>
            <w:shd w:val="clear" w:color="auto" w:fill="auto"/>
          </w:tcPr>
          <w:p w14:paraId="4C15716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CC46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3E8904F5" w14:textId="77777777" w:rsidTr="00A009D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B650BF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65763" w:rsidRPr="004F0EBA" w14:paraId="5562FED8" w14:textId="77777777" w:rsidTr="00A009DC">
        <w:tc>
          <w:tcPr>
            <w:tcW w:w="4479" w:type="dxa"/>
            <w:tcBorders>
              <w:top w:val="single" w:sz="4" w:space="0" w:color="000000"/>
              <w:left w:val="single" w:sz="4" w:space="0" w:color="000000"/>
              <w:bottom w:val="single" w:sz="4" w:space="0" w:color="000000"/>
            </w:tcBorders>
            <w:shd w:val="clear" w:color="auto" w:fill="auto"/>
          </w:tcPr>
          <w:p w14:paraId="298FF90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14:paraId="135078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112E77B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14:paraId="3EB493C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0963EB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EF1C5C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14:paraId="6C3C68E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492814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3763C5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14:paraId="49F67EC5"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06A343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r w:rsidR="00465763" w:rsidRPr="004F0EBA" w14:paraId="7D7043A9" w14:textId="77777777" w:rsidTr="00A009DC">
        <w:tc>
          <w:tcPr>
            <w:tcW w:w="4479" w:type="dxa"/>
            <w:tcBorders>
              <w:top w:val="single" w:sz="4" w:space="0" w:color="000000"/>
              <w:left w:val="single" w:sz="4" w:space="0" w:color="000000"/>
              <w:bottom w:val="single" w:sz="4" w:space="0" w:color="000000"/>
            </w:tcBorders>
            <w:shd w:val="clear" w:color="auto" w:fill="auto"/>
          </w:tcPr>
          <w:p w14:paraId="51D799E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7373EC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5E5015B6" w14:textId="77777777" w:rsidTr="00A009DC">
        <w:tc>
          <w:tcPr>
            <w:tcW w:w="4479" w:type="dxa"/>
            <w:tcBorders>
              <w:top w:val="single" w:sz="4" w:space="0" w:color="000000"/>
              <w:left w:val="single" w:sz="4" w:space="0" w:color="000000"/>
              <w:bottom w:val="single" w:sz="4" w:space="0" w:color="000000"/>
            </w:tcBorders>
            <w:shd w:val="clear" w:color="auto" w:fill="auto"/>
          </w:tcPr>
          <w:p w14:paraId="56E0B5C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5A9CDF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bl>
    <w:p w14:paraId="415DC6CD" w14:textId="77777777" w:rsidR="00465763" w:rsidRPr="004F0EBA" w:rsidRDefault="00465763" w:rsidP="00465763">
      <w:pPr>
        <w:suppressAutoHyphens/>
        <w:spacing w:after="120"/>
        <w:ind w:firstLine="397"/>
        <w:jc w:val="both"/>
        <w:rPr>
          <w:rFonts w:ascii="Calibri" w:hAnsi="Calibri" w:cs="Calibri"/>
          <w:kern w:val="1"/>
          <w:sz w:val="22"/>
          <w:szCs w:val="22"/>
          <w:lang w:eastAsia="zh-CN"/>
        </w:rPr>
      </w:pPr>
    </w:p>
    <w:p w14:paraId="45A07E97"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14:paraId="392531B6"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465763" w:rsidRPr="004F0EBA" w14:paraId="2589E686" w14:textId="77777777" w:rsidTr="00A009DC">
        <w:tc>
          <w:tcPr>
            <w:tcW w:w="4592" w:type="dxa"/>
            <w:tcBorders>
              <w:top w:val="single" w:sz="4" w:space="0" w:color="000000"/>
              <w:left w:val="single" w:sz="4" w:space="0" w:color="000000"/>
              <w:bottom w:val="single" w:sz="4" w:space="0" w:color="000000"/>
            </w:tcBorders>
            <w:shd w:val="clear" w:color="auto" w:fill="auto"/>
          </w:tcPr>
          <w:p w14:paraId="62F0D83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A308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505D1CCE" w14:textId="77777777" w:rsidTr="00A009DC">
        <w:tc>
          <w:tcPr>
            <w:tcW w:w="4592" w:type="dxa"/>
            <w:tcBorders>
              <w:top w:val="single" w:sz="4" w:space="0" w:color="000000"/>
              <w:left w:val="single" w:sz="4" w:space="0" w:color="000000"/>
              <w:bottom w:val="single" w:sz="4" w:space="0" w:color="000000"/>
            </w:tcBorders>
            <w:shd w:val="clear" w:color="auto" w:fill="auto"/>
          </w:tcPr>
          <w:p w14:paraId="365D7C3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14:paraId="3B734C8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14ADAB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FB651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0C49BBA1" w14:textId="77777777" w:rsidTr="00A009DC">
        <w:tc>
          <w:tcPr>
            <w:tcW w:w="4592" w:type="dxa"/>
            <w:tcBorders>
              <w:top w:val="single" w:sz="4" w:space="0" w:color="000000"/>
              <w:left w:val="single" w:sz="4" w:space="0" w:color="000000"/>
              <w:bottom w:val="single" w:sz="4" w:space="0" w:color="000000"/>
            </w:tcBorders>
            <w:shd w:val="clear" w:color="auto" w:fill="auto"/>
          </w:tcPr>
          <w:p w14:paraId="1F26D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E6409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4B58385D" w14:textId="77777777" w:rsidTr="00A009DC">
        <w:tc>
          <w:tcPr>
            <w:tcW w:w="4592" w:type="dxa"/>
            <w:tcBorders>
              <w:top w:val="single" w:sz="4" w:space="0" w:color="000000"/>
              <w:left w:val="single" w:sz="4" w:space="0" w:color="000000"/>
              <w:bottom w:val="single" w:sz="4" w:space="0" w:color="000000"/>
            </w:tcBorders>
            <w:shd w:val="clear" w:color="auto" w:fill="auto"/>
          </w:tcPr>
          <w:p w14:paraId="03AFB4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BAE7B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A09B542" w14:textId="77777777" w:rsidTr="00A009DC">
        <w:tc>
          <w:tcPr>
            <w:tcW w:w="4592" w:type="dxa"/>
            <w:tcBorders>
              <w:top w:val="single" w:sz="4" w:space="0" w:color="000000"/>
              <w:left w:val="single" w:sz="4" w:space="0" w:color="000000"/>
              <w:bottom w:val="single" w:sz="4" w:space="0" w:color="000000"/>
            </w:tcBorders>
            <w:shd w:val="clear" w:color="auto" w:fill="auto"/>
          </w:tcPr>
          <w:p w14:paraId="12771C4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85B1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3547DB8E" w14:textId="77777777" w:rsidTr="00A009DC">
        <w:tc>
          <w:tcPr>
            <w:tcW w:w="4592" w:type="dxa"/>
            <w:tcBorders>
              <w:top w:val="single" w:sz="4" w:space="0" w:color="000000"/>
              <w:left w:val="single" w:sz="4" w:space="0" w:color="000000"/>
              <w:bottom w:val="single" w:sz="4" w:space="0" w:color="000000"/>
            </w:tcBorders>
            <w:shd w:val="clear" w:color="auto" w:fill="auto"/>
          </w:tcPr>
          <w:p w14:paraId="117BA57B"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F8826D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6EFEB437" w14:textId="77777777" w:rsidTr="00A009DC">
        <w:tc>
          <w:tcPr>
            <w:tcW w:w="4592" w:type="dxa"/>
            <w:tcBorders>
              <w:top w:val="single" w:sz="4" w:space="0" w:color="000000"/>
              <w:left w:val="single" w:sz="4" w:space="0" w:color="000000"/>
              <w:bottom w:val="single" w:sz="4" w:space="0" w:color="000000"/>
            </w:tcBorders>
            <w:shd w:val="clear" w:color="auto" w:fill="auto"/>
          </w:tcPr>
          <w:p w14:paraId="20BEA6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CFF08B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C548A5B" w14:textId="77777777" w:rsidR="00465763" w:rsidRPr="004F0EBA" w:rsidRDefault="00465763" w:rsidP="00465763">
      <w:pPr>
        <w:keepNext/>
        <w:suppressAutoHyphens/>
        <w:spacing w:before="120" w:after="120"/>
        <w:ind w:left="850"/>
        <w:jc w:val="center"/>
        <w:rPr>
          <w:rFonts w:ascii="Calibri" w:hAnsi="Calibri" w:cs="Calibri"/>
          <w:b/>
          <w:smallCaps/>
          <w:kern w:val="1"/>
          <w:sz w:val="28"/>
          <w:szCs w:val="22"/>
          <w:lang w:eastAsia="zh-CN"/>
        </w:rPr>
      </w:pPr>
    </w:p>
    <w:p w14:paraId="124C9FF3" w14:textId="77777777" w:rsidR="00465763" w:rsidRPr="004F0EBA" w:rsidRDefault="00465763" w:rsidP="00465763">
      <w:pPr>
        <w:pageBreakBefore/>
        <w:suppressAutoHyphens/>
        <w:spacing w:after="120"/>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465763" w:rsidRPr="004F0EBA" w14:paraId="7B8E68EE" w14:textId="77777777" w:rsidTr="00A009DC">
        <w:trPr>
          <w:trHeight w:val="343"/>
        </w:trPr>
        <w:tc>
          <w:tcPr>
            <w:tcW w:w="4734" w:type="dxa"/>
            <w:tcBorders>
              <w:top w:val="single" w:sz="4" w:space="0" w:color="000000"/>
              <w:left w:val="single" w:sz="4" w:space="0" w:color="000000"/>
              <w:bottom w:val="single" w:sz="4" w:space="0" w:color="000000"/>
            </w:tcBorders>
            <w:shd w:val="clear" w:color="auto" w:fill="auto"/>
          </w:tcPr>
          <w:p w14:paraId="20A0ED6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8C0E7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70CCEBD" w14:textId="77777777" w:rsidTr="00A009DC">
        <w:tc>
          <w:tcPr>
            <w:tcW w:w="4734" w:type="dxa"/>
            <w:tcBorders>
              <w:top w:val="single" w:sz="4" w:space="0" w:color="000000"/>
              <w:left w:val="single" w:sz="4" w:space="0" w:color="000000"/>
              <w:bottom w:val="single" w:sz="4" w:space="0" w:color="000000"/>
            </w:tcBorders>
            <w:shd w:val="clear" w:color="auto" w:fill="auto"/>
          </w:tcPr>
          <w:p w14:paraId="215C59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E7A0B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14:paraId="51640F16"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από τους σχετικούς φορείς, δεόντως συμπληρωμέ</w:t>
      </w:r>
      <w:r>
        <w:rPr>
          <w:rFonts w:ascii="Calibri" w:hAnsi="Calibri" w:cs="Calibri"/>
          <w:i/>
          <w:kern w:val="1"/>
          <w:sz w:val="22"/>
          <w:szCs w:val="22"/>
          <w:lang w:eastAsia="zh-CN"/>
        </w:rPr>
        <w:t>νο και υπογεγραμμένο από τους νό</w:t>
      </w:r>
      <w:r w:rsidRPr="004F0EBA">
        <w:rPr>
          <w:rFonts w:ascii="Calibri" w:hAnsi="Calibri" w:cs="Calibri"/>
          <w:i/>
          <w:kern w:val="1"/>
          <w:sz w:val="22"/>
          <w:szCs w:val="22"/>
          <w:lang w:eastAsia="zh-CN"/>
        </w:rPr>
        <w:t>μ</w:t>
      </w:r>
      <w:r>
        <w:rPr>
          <w:rFonts w:ascii="Calibri" w:hAnsi="Calibri" w:cs="Calibri"/>
          <w:i/>
          <w:kern w:val="1"/>
          <w:sz w:val="22"/>
          <w:szCs w:val="22"/>
          <w:lang w:eastAsia="zh-CN"/>
        </w:rPr>
        <w:t>ι</w:t>
      </w:r>
      <w:r w:rsidRPr="004F0EBA">
        <w:rPr>
          <w:rFonts w:ascii="Calibri" w:hAnsi="Calibri" w:cs="Calibri"/>
          <w:i/>
          <w:kern w:val="1"/>
          <w:sz w:val="22"/>
          <w:szCs w:val="22"/>
          <w:lang w:eastAsia="zh-CN"/>
        </w:rPr>
        <w:t xml:space="preserve">μους εκπροσώπους αυτών. </w:t>
      </w:r>
    </w:p>
    <w:p w14:paraId="06A3A47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EE88101"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A9EA2A" w14:textId="77777777" w:rsidR="00465763" w:rsidRPr="004F0EBA" w:rsidRDefault="00465763" w:rsidP="00465763">
      <w:pPr>
        <w:suppressAutoHyphens/>
        <w:spacing w:after="120"/>
        <w:jc w:val="center"/>
        <w:rPr>
          <w:rFonts w:ascii="Calibri" w:hAnsi="Calibri" w:cs="Calibri"/>
          <w:kern w:val="1"/>
          <w:sz w:val="22"/>
          <w:szCs w:val="22"/>
          <w:lang w:eastAsia="zh-CN"/>
        </w:rPr>
      </w:pPr>
    </w:p>
    <w:p w14:paraId="39892F31"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14:paraId="5EE42DC9"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465763" w:rsidRPr="004F0EBA" w14:paraId="5B8324F5" w14:textId="77777777" w:rsidTr="00A009DC">
        <w:tc>
          <w:tcPr>
            <w:tcW w:w="4592" w:type="dxa"/>
            <w:tcBorders>
              <w:top w:val="single" w:sz="4" w:space="0" w:color="000000"/>
              <w:left w:val="single" w:sz="4" w:space="0" w:color="000000"/>
              <w:bottom w:val="single" w:sz="4" w:space="0" w:color="000000"/>
            </w:tcBorders>
            <w:shd w:val="clear" w:color="auto" w:fill="auto"/>
          </w:tcPr>
          <w:p w14:paraId="72BD60B1"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6335CF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829BC1" w14:textId="77777777" w:rsidTr="00A009DC">
        <w:tc>
          <w:tcPr>
            <w:tcW w:w="4592" w:type="dxa"/>
            <w:tcBorders>
              <w:top w:val="single" w:sz="4" w:space="0" w:color="000000"/>
              <w:left w:val="single" w:sz="4" w:space="0" w:color="000000"/>
              <w:bottom w:val="single" w:sz="4" w:space="0" w:color="000000"/>
            </w:tcBorders>
            <w:shd w:val="clear" w:color="auto" w:fill="auto"/>
          </w:tcPr>
          <w:p w14:paraId="512DBD0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BA3A5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14:paraId="1D5E0D2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C2B65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14:paraId="67DA873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3E9E133B" w14:textId="77777777" w:rsidR="00465763" w:rsidRPr="004F0EBA" w:rsidRDefault="00465763" w:rsidP="0046576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1548949"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14:paraId="3323A0F8" w14:textId="77777777" w:rsidR="00465763" w:rsidRPr="004F0EBA" w:rsidRDefault="00465763" w:rsidP="00465763">
      <w:pPr>
        <w:suppressAutoHyphens/>
        <w:spacing w:after="120"/>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14:paraId="78E30FB3" w14:textId="77777777" w:rsidR="00465763" w:rsidRPr="004F0EBA" w:rsidRDefault="00465763" w:rsidP="00465763">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14:paraId="39DE3C6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14:paraId="1DC0880D"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14:paraId="7E301085"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14:paraId="14F6A831"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14:paraId="559F2C9A"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14:paraId="567EF0C0" w14:textId="77777777" w:rsidR="00465763" w:rsidRPr="004F0EBA" w:rsidRDefault="00465763" w:rsidP="00326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465763" w:rsidRPr="004F0EBA" w14:paraId="7CB0F761" w14:textId="77777777" w:rsidTr="00A009DC">
        <w:trPr>
          <w:trHeight w:val="855"/>
        </w:trPr>
        <w:tc>
          <w:tcPr>
            <w:tcW w:w="4308" w:type="dxa"/>
            <w:tcBorders>
              <w:top w:val="single" w:sz="4" w:space="0" w:color="000000"/>
              <w:left w:val="single" w:sz="4" w:space="0" w:color="000000"/>
              <w:bottom w:val="single" w:sz="4" w:space="0" w:color="000000"/>
            </w:tcBorders>
            <w:shd w:val="clear" w:color="auto" w:fill="auto"/>
          </w:tcPr>
          <w:p w14:paraId="5EE6E9A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B9EF88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465763" w:rsidRPr="004F0EBA" w14:paraId="7BB989F7" w14:textId="77777777" w:rsidTr="00A009DC">
        <w:tc>
          <w:tcPr>
            <w:tcW w:w="4308" w:type="dxa"/>
            <w:tcBorders>
              <w:left w:val="single" w:sz="4" w:space="0" w:color="000000"/>
              <w:bottom w:val="single" w:sz="4" w:space="0" w:color="000000"/>
            </w:tcBorders>
            <w:shd w:val="clear" w:color="auto" w:fill="auto"/>
          </w:tcPr>
          <w:p w14:paraId="2C0F481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614E4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1421FB3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76B033BD"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0BDDF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F221C08"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0A9A4EDA"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5CCFC30E"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297AE354" w14:textId="77777777" w:rsidR="00465763" w:rsidRPr="004F0EBA" w:rsidRDefault="00465763" w:rsidP="00A009DC">
            <w:pPr>
              <w:suppressAutoHyphens/>
              <w:spacing w:after="120"/>
              <w:jc w:val="both"/>
              <w:rPr>
                <w:rFonts w:ascii="Calibri" w:hAnsi="Calibri" w:cs="Calibri"/>
                <w:i/>
                <w:kern w:val="1"/>
                <w:sz w:val="22"/>
                <w:szCs w:val="22"/>
                <w:lang w:eastAsia="zh-CN"/>
              </w:rPr>
            </w:pPr>
          </w:p>
          <w:p w14:paraId="6A6FCEE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E6249E4" w14:textId="77777777" w:rsidR="00465763" w:rsidRPr="004F0EBA" w:rsidRDefault="00465763" w:rsidP="00A009DC">
            <w:pPr>
              <w:suppressAutoHyphens/>
              <w:spacing w:after="120"/>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465763" w:rsidRPr="004F0EBA" w14:paraId="20A81C33" w14:textId="77777777" w:rsidTr="00A009DC">
        <w:tc>
          <w:tcPr>
            <w:tcW w:w="4308" w:type="dxa"/>
            <w:tcBorders>
              <w:top w:val="single" w:sz="4" w:space="0" w:color="000000"/>
              <w:left w:val="single" w:sz="4" w:space="0" w:color="000000"/>
              <w:bottom w:val="single" w:sz="4" w:space="0" w:color="000000"/>
            </w:tcBorders>
            <w:shd w:val="clear" w:color="auto" w:fill="auto"/>
          </w:tcPr>
          <w:p w14:paraId="17EEB6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14:paraId="3BD38AD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3D82847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14:paraId="5321B18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A5A858"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38194D"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14:paraId="372F76F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14:paraId="32F2B87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14:paraId="249BA0E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β) [……]</w:t>
            </w:r>
          </w:p>
          <w:p w14:paraId="0179429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14:paraId="23FC98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C6B04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465763" w:rsidRPr="004F0EBA" w14:paraId="26C2F184" w14:textId="77777777" w:rsidTr="00A009DC">
        <w:tc>
          <w:tcPr>
            <w:tcW w:w="4308" w:type="dxa"/>
            <w:tcBorders>
              <w:top w:val="single" w:sz="4" w:space="0" w:color="000000"/>
              <w:left w:val="single" w:sz="4" w:space="0" w:color="000000"/>
              <w:bottom w:val="single" w:sz="4" w:space="0" w:color="000000"/>
            </w:tcBorders>
            <w:shd w:val="clear" w:color="auto" w:fill="auto"/>
          </w:tcPr>
          <w:p w14:paraId="6C4E9F8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4B4C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751E1A25" w14:textId="77777777" w:rsidTr="00A009DC">
        <w:tc>
          <w:tcPr>
            <w:tcW w:w="4308" w:type="dxa"/>
            <w:tcBorders>
              <w:top w:val="single" w:sz="4" w:space="0" w:color="000000"/>
              <w:left w:val="single" w:sz="4" w:space="0" w:color="000000"/>
              <w:bottom w:val="single" w:sz="4" w:space="0" w:color="000000"/>
            </w:tcBorders>
            <w:shd w:val="clear" w:color="auto" w:fill="auto"/>
          </w:tcPr>
          <w:p w14:paraId="1FB82A1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732DB9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1EDE00F1" w14:textId="77777777" w:rsidR="00465763" w:rsidRPr="004F0EBA" w:rsidRDefault="00465763" w:rsidP="00465763">
      <w:pPr>
        <w:keepNext/>
        <w:suppressAutoHyphens/>
        <w:spacing w:before="120" w:after="120"/>
        <w:ind w:firstLine="397"/>
        <w:jc w:val="center"/>
        <w:rPr>
          <w:rFonts w:ascii="Calibri" w:hAnsi="Calibri" w:cs="Calibri"/>
          <w:b/>
          <w:smallCaps/>
          <w:kern w:val="1"/>
          <w:sz w:val="28"/>
          <w:szCs w:val="22"/>
          <w:lang w:eastAsia="zh-CN"/>
        </w:rPr>
      </w:pPr>
    </w:p>
    <w:p w14:paraId="45D6EEFF"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465763" w:rsidRPr="004F0EBA" w14:paraId="4AAF19D8" w14:textId="77777777" w:rsidTr="00A009D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619B97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90F4AA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4B25FB7"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A7F4A0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047271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465763" w:rsidRPr="004F0EBA" w14:paraId="4B650B82" w14:textId="77777777" w:rsidTr="00A009D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4A0EAD39"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1830F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2B1B0B42"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478BBE2A"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14:paraId="570B2D4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14:paraId="62D48C00"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14:paraId="0F0BD756"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14:paraId="5450B0F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14:paraId="36A1F2C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14:paraId="7DECCB6F"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14:paraId="0045522C"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7E6E045F"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2) Με άλλα μέσα; Διευκρινίστε:</w:t>
            </w:r>
          </w:p>
          <w:p w14:paraId="5DAABF06" w14:textId="77777777" w:rsidR="00465763" w:rsidRPr="004F0EBA" w:rsidRDefault="00465763" w:rsidP="00A009DC">
            <w:pPr>
              <w:suppressAutoHyphens/>
              <w:snapToGrid w:val="0"/>
              <w:spacing w:after="120"/>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A6F43D6"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14:paraId="198A4FD9" w14:textId="77777777" w:rsidR="00465763" w:rsidRPr="004F0EBA" w:rsidRDefault="00465763" w:rsidP="00A009DC">
            <w:pPr>
              <w:suppressAutoHyphens/>
              <w:spacing w:after="120"/>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A25E8E8"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465763" w:rsidRPr="004F0EBA" w14:paraId="22ACE8A2" w14:textId="77777777" w:rsidTr="00A009D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E776465"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14:paraId="455385A8"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303B476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6D2E742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A2A2E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2F343E6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24B8F7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7CAFCE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3155FB4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A9486FD" w14:textId="77777777" w:rsidR="00465763" w:rsidRPr="004F0EBA" w:rsidRDefault="00465763" w:rsidP="00A009DC">
            <w:pPr>
              <w:suppressAutoHyphens/>
              <w:spacing w:after="120"/>
              <w:jc w:val="both"/>
              <w:rPr>
                <w:rFonts w:ascii="Calibri" w:hAnsi="Calibri" w:cs="Calibri"/>
                <w:kern w:val="1"/>
                <w:sz w:val="22"/>
                <w:szCs w:val="22"/>
                <w:lang w:eastAsia="zh-CN"/>
              </w:rPr>
            </w:pPr>
          </w:p>
          <w:p w14:paraId="3F0B6F5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34BBA890"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E3E60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9FA6DD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775580A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2634E6C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56851F3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4C0AE45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14:paraId="58E7686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409DF09E" w14:textId="77777777" w:rsidR="00465763" w:rsidRPr="004F0EBA" w:rsidRDefault="00465763" w:rsidP="00A009DC">
            <w:pPr>
              <w:suppressAutoHyphens/>
              <w:snapToGrid w:val="0"/>
              <w:spacing w:after="120"/>
              <w:jc w:val="both"/>
              <w:rPr>
                <w:rFonts w:ascii="Calibri" w:hAnsi="Calibri" w:cs="Calibri"/>
                <w:kern w:val="1"/>
                <w:sz w:val="22"/>
                <w:szCs w:val="22"/>
                <w:lang w:eastAsia="zh-CN"/>
              </w:rPr>
            </w:pPr>
          </w:p>
          <w:p w14:paraId="0624C12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14:paraId="4B11DFC3" w14:textId="77777777" w:rsidR="00465763" w:rsidRPr="004F0EBA" w:rsidRDefault="00465763" w:rsidP="00A009DC">
            <w:pPr>
              <w:suppressAutoHyphens/>
              <w:spacing w:after="120"/>
              <w:jc w:val="both"/>
              <w:rPr>
                <w:rFonts w:ascii="Calibri" w:hAnsi="Calibri" w:cs="Calibri"/>
                <w:kern w:val="1"/>
                <w:sz w:val="22"/>
                <w:szCs w:val="22"/>
                <w:lang w:eastAsia="zh-CN"/>
              </w:rPr>
            </w:pPr>
          </w:p>
          <w:p w14:paraId="07C20E5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14:paraId="3AACD28F" w14:textId="77777777" w:rsidR="00465763" w:rsidRPr="004F0EBA" w:rsidRDefault="00465763" w:rsidP="00A009DC">
            <w:pPr>
              <w:suppressAutoHyphens/>
              <w:spacing w:after="120"/>
              <w:jc w:val="both"/>
              <w:rPr>
                <w:rFonts w:ascii="Calibri" w:hAnsi="Calibri" w:cs="Calibri"/>
                <w:kern w:val="1"/>
                <w:sz w:val="22"/>
                <w:szCs w:val="22"/>
                <w:lang w:eastAsia="zh-CN"/>
              </w:rPr>
            </w:pPr>
          </w:p>
          <w:p w14:paraId="13167F36"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11AE42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14:paraId="5FAE919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14:paraId="4714324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CD8F71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5A8C7437"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9533ED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699DB3C9"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2071A6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58BFED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14:paraId="26BB4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14:paraId="7A0F02AC"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14:paraId="2CE685E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465763" w:rsidRPr="004F0EBA" w14:paraId="2F797AEA" w14:textId="77777777" w:rsidTr="00A009D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5E655B47"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16B971F" w14:textId="77777777" w:rsidR="00465763" w:rsidRPr="004F0EBA" w:rsidRDefault="00465763" w:rsidP="00A009DC">
            <w:pPr>
              <w:suppressAutoHyphens/>
              <w:spacing w:after="120"/>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14:paraId="4791626B"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14:paraId="626D26E4"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1079E866"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465763" w:rsidRPr="004F0EBA" w14:paraId="3887CBBE" w14:textId="77777777" w:rsidTr="00A009DC">
        <w:tc>
          <w:tcPr>
            <w:tcW w:w="4479" w:type="dxa"/>
            <w:tcBorders>
              <w:top w:val="single" w:sz="4" w:space="0" w:color="000000"/>
              <w:left w:val="single" w:sz="4" w:space="0" w:color="000000"/>
              <w:bottom w:val="single" w:sz="4" w:space="0" w:color="000000"/>
            </w:tcBorders>
            <w:shd w:val="clear" w:color="auto" w:fill="auto"/>
          </w:tcPr>
          <w:p w14:paraId="2FD5564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5C286E"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673C37BC" w14:textId="77777777" w:rsidTr="00A009DC">
        <w:tc>
          <w:tcPr>
            <w:tcW w:w="4479" w:type="dxa"/>
            <w:vMerge w:val="restart"/>
            <w:tcBorders>
              <w:top w:val="single" w:sz="4" w:space="0" w:color="000000"/>
              <w:left w:val="single" w:sz="4" w:space="0" w:color="000000"/>
              <w:bottom w:val="single" w:sz="4" w:space="0" w:color="000000"/>
            </w:tcBorders>
            <w:shd w:val="clear" w:color="auto" w:fill="auto"/>
          </w:tcPr>
          <w:p w14:paraId="4CA012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3EB5C2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465763" w:rsidRPr="004F0EBA" w14:paraId="594DD02E" w14:textId="77777777" w:rsidTr="00A009DC">
        <w:trPr>
          <w:trHeight w:val="405"/>
        </w:trPr>
        <w:tc>
          <w:tcPr>
            <w:tcW w:w="4479" w:type="dxa"/>
            <w:vMerge/>
            <w:tcBorders>
              <w:top w:val="single" w:sz="4" w:space="0" w:color="000000"/>
              <w:left w:val="single" w:sz="4" w:space="0" w:color="000000"/>
              <w:bottom w:val="single" w:sz="4" w:space="0" w:color="000000"/>
            </w:tcBorders>
            <w:shd w:val="clear" w:color="auto" w:fill="auto"/>
          </w:tcPr>
          <w:p w14:paraId="0C331E23" w14:textId="77777777" w:rsidR="00465763" w:rsidRPr="004F0EBA" w:rsidRDefault="00465763" w:rsidP="00A009DC">
            <w:pPr>
              <w:suppressAutoHyphens/>
              <w:snapToGrid w:val="0"/>
              <w:spacing w:after="120"/>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17DB57" w14:textId="77777777" w:rsidR="00465763" w:rsidRPr="004F0EBA" w:rsidRDefault="00465763" w:rsidP="00A009DC">
            <w:pPr>
              <w:suppressAutoHyphens/>
              <w:snapToGrid w:val="0"/>
              <w:spacing w:after="120"/>
              <w:rPr>
                <w:rFonts w:ascii="Calibri" w:hAnsi="Calibri" w:cs="Calibri"/>
                <w:b/>
                <w:kern w:val="1"/>
                <w:sz w:val="22"/>
                <w:szCs w:val="22"/>
                <w:lang w:eastAsia="zh-CN"/>
              </w:rPr>
            </w:pPr>
          </w:p>
          <w:p w14:paraId="4E465C0A" w14:textId="77777777" w:rsidR="00465763" w:rsidRPr="004F0EBA" w:rsidRDefault="00465763" w:rsidP="00A009DC">
            <w:pPr>
              <w:suppressAutoHyphens/>
              <w:spacing w:after="120"/>
              <w:rPr>
                <w:rFonts w:ascii="Calibri" w:hAnsi="Calibri" w:cs="Calibri"/>
                <w:b/>
                <w:kern w:val="1"/>
                <w:sz w:val="22"/>
                <w:szCs w:val="22"/>
                <w:lang w:eastAsia="zh-CN"/>
              </w:rPr>
            </w:pPr>
          </w:p>
          <w:p w14:paraId="7C45D7C0"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1E72E513"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38CADB5A"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465763" w:rsidRPr="004F0EBA" w14:paraId="7894108B" w14:textId="77777777" w:rsidTr="00A009DC">
        <w:tc>
          <w:tcPr>
            <w:tcW w:w="4479" w:type="dxa"/>
            <w:tcBorders>
              <w:top w:val="single" w:sz="4" w:space="0" w:color="000000"/>
              <w:left w:val="single" w:sz="4" w:space="0" w:color="000000"/>
              <w:bottom w:val="single" w:sz="4" w:space="0" w:color="000000"/>
            </w:tcBorders>
            <w:shd w:val="clear" w:color="auto" w:fill="auto"/>
          </w:tcPr>
          <w:p w14:paraId="19384F4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14:paraId="2047079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14:paraId="5FFB757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14:paraId="4CD70E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14:paraId="714F948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14:paraId="1500D69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14:paraId="5C35C58F"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w:t>
            </w:r>
            <w:r>
              <w:rPr>
                <w:rFonts w:ascii="Calibri" w:hAnsi="Calibri" w:cs="Calibri"/>
                <w:kern w:val="1"/>
                <w:sz w:val="22"/>
                <w:szCs w:val="22"/>
                <w:lang w:eastAsia="zh-CN"/>
              </w:rPr>
              <w:t xml:space="preserve"> </w:t>
            </w:r>
            <w:r w:rsidRPr="004F0EBA">
              <w:rPr>
                <w:rFonts w:ascii="Calibri" w:hAnsi="Calibri" w:cs="Calibri"/>
                <w:kern w:val="1"/>
                <w:sz w:val="22"/>
                <w:szCs w:val="22"/>
                <w:lang w:eastAsia="zh-CN"/>
              </w:rPr>
              <w:t xml:space="preserve">αναστολή επιχειρηματικών δραστηριοτήτων, ή </w:t>
            </w:r>
          </w:p>
          <w:p w14:paraId="15E8E33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14:paraId="22611D1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14:paraId="02A5644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14:paraId="1E04D3B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Pr>
                <w:rFonts w:ascii="Calibri" w:hAnsi="Calibri" w:cs="Calibri"/>
                <w:kern w:val="1"/>
                <w:sz w:val="22"/>
                <w:szCs w:val="22"/>
                <w:lang w:eastAsia="zh-CN"/>
              </w:rPr>
              <w:t>ας και των μέτρων σχετικά με τη σ</w:t>
            </w:r>
            <w:r w:rsidRPr="004F0EBA">
              <w:rPr>
                <w:rFonts w:ascii="Calibri" w:hAnsi="Calibri" w:cs="Calibri"/>
                <w:kern w:val="1"/>
                <w:sz w:val="22"/>
                <w:szCs w:val="22"/>
                <w:lang w:eastAsia="zh-CN"/>
              </w:rPr>
              <w:t>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14:paraId="3A3B81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F36B03" w14:textId="77777777" w:rsidR="00465763" w:rsidRPr="004F0EBA" w:rsidRDefault="00465763" w:rsidP="00A009DC">
            <w:pPr>
              <w:suppressAutoHyphens/>
              <w:snapToGrid w:val="0"/>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14:paraId="705D21B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3FE42CB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F947FC3"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EF62B6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4EC579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29E97D8C"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7D822C29"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05E52BF7"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3D45B00"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4B3F8A6"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4756D67D" w14:textId="77777777" w:rsidR="00465763" w:rsidRPr="004F0EBA" w:rsidRDefault="00465763" w:rsidP="00A009DC">
            <w:pPr>
              <w:suppressAutoHyphens/>
              <w:snapToGrid w:val="0"/>
              <w:spacing w:after="120"/>
              <w:rPr>
                <w:rFonts w:ascii="Calibri" w:hAnsi="Calibri" w:cs="Calibri"/>
                <w:kern w:val="1"/>
                <w:sz w:val="22"/>
                <w:szCs w:val="22"/>
                <w:lang w:eastAsia="zh-CN"/>
              </w:rPr>
            </w:pPr>
          </w:p>
          <w:p w14:paraId="696F5F9C" w14:textId="77777777" w:rsidR="00465763" w:rsidRDefault="00465763" w:rsidP="00A009DC">
            <w:pPr>
              <w:suppressAutoHyphens/>
              <w:spacing w:after="120"/>
              <w:rPr>
                <w:rFonts w:ascii="Calibri" w:hAnsi="Calibri" w:cs="Calibri"/>
                <w:kern w:val="1"/>
                <w:sz w:val="22"/>
                <w:szCs w:val="22"/>
                <w:lang w:eastAsia="zh-CN"/>
              </w:rPr>
            </w:pPr>
          </w:p>
          <w:p w14:paraId="70B3DA95" w14:textId="77777777" w:rsidR="00465763" w:rsidRPr="004F0EBA" w:rsidRDefault="00465763" w:rsidP="00A009DC">
            <w:pPr>
              <w:suppressAutoHyphens/>
              <w:spacing w:after="120"/>
              <w:rPr>
                <w:rFonts w:ascii="Calibri" w:hAnsi="Calibri" w:cs="Calibri"/>
                <w:kern w:val="1"/>
                <w:sz w:val="22"/>
                <w:szCs w:val="22"/>
                <w:lang w:eastAsia="zh-CN"/>
              </w:rPr>
            </w:pPr>
          </w:p>
          <w:p w14:paraId="3ED56A1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1C538D7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4C669593" w14:textId="77777777" w:rsidR="00465763" w:rsidRPr="004F0EBA" w:rsidRDefault="00465763" w:rsidP="00A009DC">
            <w:pPr>
              <w:suppressAutoHyphens/>
              <w:spacing w:after="120"/>
              <w:rPr>
                <w:rFonts w:ascii="Calibri" w:hAnsi="Calibri" w:cs="Calibri"/>
                <w:kern w:val="1"/>
                <w:sz w:val="22"/>
                <w:szCs w:val="22"/>
                <w:lang w:eastAsia="zh-CN"/>
              </w:rPr>
            </w:pPr>
          </w:p>
          <w:p w14:paraId="1684FA9A" w14:textId="77777777" w:rsidR="00465763" w:rsidRPr="004F0EBA" w:rsidRDefault="00465763" w:rsidP="00A009DC">
            <w:pPr>
              <w:suppressAutoHyphens/>
              <w:spacing w:after="120"/>
              <w:rPr>
                <w:rFonts w:ascii="Calibri" w:hAnsi="Calibri" w:cs="Calibri"/>
                <w:kern w:val="1"/>
                <w:sz w:val="22"/>
                <w:szCs w:val="22"/>
                <w:lang w:eastAsia="zh-CN"/>
              </w:rPr>
            </w:pPr>
          </w:p>
          <w:p w14:paraId="068EA364" w14:textId="77777777" w:rsidR="00465763" w:rsidRPr="004F0EBA" w:rsidRDefault="00465763" w:rsidP="00A009DC">
            <w:pPr>
              <w:suppressAutoHyphens/>
              <w:spacing w:after="120"/>
              <w:rPr>
                <w:rFonts w:ascii="Calibri" w:hAnsi="Calibri" w:cs="Calibri"/>
                <w:kern w:val="1"/>
                <w:sz w:val="22"/>
                <w:szCs w:val="22"/>
                <w:lang w:eastAsia="zh-CN"/>
              </w:rPr>
            </w:pPr>
          </w:p>
          <w:p w14:paraId="291EE4B5" w14:textId="77777777" w:rsidR="00465763" w:rsidRPr="004F0EBA" w:rsidRDefault="00465763" w:rsidP="00A009DC">
            <w:pPr>
              <w:suppressAutoHyphens/>
              <w:spacing w:after="120"/>
              <w:rPr>
                <w:rFonts w:ascii="Calibri" w:hAnsi="Calibri" w:cs="Calibri"/>
                <w:i/>
                <w:kern w:val="1"/>
                <w:sz w:val="22"/>
                <w:szCs w:val="22"/>
                <w:lang w:eastAsia="zh-CN"/>
              </w:rPr>
            </w:pPr>
          </w:p>
          <w:p w14:paraId="2138C222" w14:textId="77777777" w:rsidR="00465763" w:rsidRPr="004F0EBA" w:rsidRDefault="00465763" w:rsidP="00A009DC">
            <w:pPr>
              <w:suppressAutoHyphens/>
              <w:spacing w:after="120"/>
              <w:rPr>
                <w:rFonts w:ascii="Calibri" w:hAnsi="Calibri" w:cs="Calibri"/>
                <w:i/>
                <w:kern w:val="1"/>
                <w:sz w:val="22"/>
                <w:szCs w:val="22"/>
                <w:lang w:eastAsia="zh-CN"/>
              </w:rPr>
            </w:pPr>
          </w:p>
          <w:p w14:paraId="197C45AE" w14:textId="77777777" w:rsidR="00465763" w:rsidRPr="004F0EBA" w:rsidRDefault="00465763" w:rsidP="00A009DC">
            <w:pPr>
              <w:suppressAutoHyphens/>
              <w:spacing w:after="120"/>
              <w:rPr>
                <w:rFonts w:ascii="Calibri" w:hAnsi="Calibri" w:cs="Calibri"/>
                <w:i/>
                <w:kern w:val="1"/>
                <w:sz w:val="22"/>
                <w:szCs w:val="22"/>
                <w:lang w:eastAsia="zh-CN"/>
              </w:rPr>
            </w:pPr>
          </w:p>
          <w:p w14:paraId="4F89E7F2"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2"/>
                <w:szCs w:val="22"/>
                <w:lang w:eastAsia="zh-CN"/>
              </w:rPr>
              <w:lastRenderedPageBreak/>
              <w:t>(διαδικτυακή διεύθυνση, αρχή ή φορέας έκδοσης, επακριβή στοιχεία αναφοράς των εγγράφων): [……][……][……]</w:t>
            </w:r>
          </w:p>
        </w:tc>
      </w:tr>
      <w:tr w:rsidR="00465763" w:rsidRPr="004F0EBA" w14:paraId="33B9A3F2" w14:textId="77777777" w:rsidTr="00A009DC">
        <w:tc>
          <w:tcPr>
            <w:tcW w:w="4479" w:type="dxa"/>
            <w:tcBorders>
              <w:top w:val="single" w:sz="4" w:space="0" w:color="000000"/>
              <w:left w:val="single" w:sz="4" w:space="0" w:color="000000"/>
              <w:bottom w:val="single" w:sz="4" w:space="0" w:color="000000"/>
            </w:tcBorders>
            <w:shd w:val="clear" w:color="auto" w:fill="auto"/>
          </w:tcPr>
          <w:p w14:paraId="634B985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Μπορεί ο οικονομικός φορέας να επιβεβαιώσει ότι:</w:t>
            </w:r>
          </w:p>
          <w:p w14:paraId="661FEE3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201843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14:paraId="3F396D6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υποβάλει χωρίς καθυστέρηση τα δικαιολογητικά που απαιτούνται από την αναθέτουσα αρχή/αναθέτοντα φορέα</w:t>
            </w:r>
            <w:r>
              <w:rPr>
                <w:rFonts w:ascii="Calibri" w:hAnsi="Calibri" w:cs="Calibri"/>
                <w:kern w:val="1"/>
                <w:sz w:val="22"/>
                <w:szCs w:val="22"/>
                <w:lang w:eastAsia="zh-CN"/>
              </w:rPr>
              <w:t>,</w:t>
            </w:r>
            <w:r w:rsidRPr="004F0EBA">
              <w:rPr>
                <w:rFonts w:ascii="Calibri" w:hAnsi="Calibri" w:cs="Calibri"/>
                <w:kern w:val="1"/>
                <w:sz w:val="22"/>
                <w:szCs w:val="22"/>
                <w:lang w:eastAsia="zh-CN"/>
              </w:rPr>
              <w:t xml:space="preserve"> </w:t>
            </w:r>
          </w:p>
          <w:p w14:paraId="19279A6F"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F5C51C5"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bl>
    <w:p w14:paraId="73D34949" w14:textId="77777777" w:rsidR="00465763" w:rsidRPr="004F0EBA" w:rsidRDefault="00465763" w:rsidP="00465763">
      <w:pPr>
        <w:keepNext/>
        <w:suppressAutoHyphens/>
        <w:spacing w:before="120" w:after="120"/>
        <w:jc w:val="center"/>
        <w:rPr>
          <w:rFonts w:ascii="Calibri" w:hAnsi="Calibri" w:cs="Calibri"/>
          <w:b/>
          <w:kern w:val="1"/>
          <w:sz w:val="22"/>
          <w:szCs w:val="22"/>
          <w:lang w:eastAsia="zh-CN"/>
        </w:rPr>
      </w:pPr>
    </w:p>
    <w:p w14:paraId="0BAF7593" w14:textId="77777777" w:rsidR="00465763" w:rsidRPr="004F0EBA" w:rsidRDefault="00465763" w:rsidP="00465763">
      <w:pPr>
        <w:suppressAutoHyphens/>
        <w:spacing w:after="120"/>
        <w:jc w:val="center"/>
        <w:rPr>
          <w:rFonts w:ascii="Calibri" w:hAnsi="Calibri" w:cs="Calibri"/>
          <w:b/>
          <w:bCs/>
          <w:kern w:val="1"/>
          <w:sz w:val="22"/>
          <w:szCs w:val="22"/>
          <w:lang w:eastAsia="zh-CN"/>
        </w:rPr>
      </w:pPr>
    </w:p>
    <w:p w14:paraId="653E4C36" w14:textId="77777777" w:rsidR="00465763" w:rsidRPr="004F0EBA" w:rsidRDefault="00465763" w:rsidP="00465763">
      <w:pPr>
        <w:pageBreakBefore/>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14:paraId="21FE9C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14:paraId="3FBBD9B3" w14:textId="77777777" w:rsidR="00465763" w:rsidRPr="004F0EBA" w:rsidRDefault="00465763" w:rsidP="00465763">
      <w:pPr>
        <w:suppressAutoHyphens/>
        <w:spacing w:after="120"/>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14:paraId="249B7B33"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w:t>
      </w:r>
      <w:r>
        <w:rPr>
          <w:rFonts w:ascii="Calibri" w:hAnsi="Calibri" w:cs="Calibri"/>
          <w:b/>
          <w:i/>
          <w:kern w:val="1"/>
          <w:sz w:val="21"/>
          <w:szCs w:val="21"/>
          <w:u w:val="single"/>
          <w:lang w:eastAsia="zh-CN"/>
        </w:rPr>
        <w:t>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8931" w:type="dxa"/>
        <w:tblInd w:w="-5" w:type="dxa"/>
        <w:tblLayout w:type="fixed"/>
        <w:tblLook w:val="0000" w:firstRow="0" w:lastRow="0" w:firstColumn="0" w:lastColumn="0" w:noHBand="0" w:noVBand="0"/>
      </w:tblPr>
      <w:tblGrid>
        <w:gridCol w:w="4592"/>
        <w:gridCol w:w="4339"/>
      </w:tblGrid>
      <w:tr w:rsidR="00465763" w:rsidRPr="004F0EBA" w14:paraId="571E52E4" w14:textId="77777777" w:rsidTr="00A009DC">
        <w:tc>
          <w:tcPr>
            <w:tcW w:w="4592" w:type="dxa"/>
            <w:tcBorders>
              <w:top w:val="single" w:sz="4" w:space="0" w:color="000000"/>
              <w:left w:val="single" w:sz="4" w:space="0" w:color="000000"/>
              <w:bottom w:val="single" w:sz="4" w:space="0" w:color="000000"/>
            </w:tcBorders>
            <w:shd w:val="clear" w:color="auto" w:fill="auto"/>
          </w:tcPr>
          <w:p w14:paraId="7BD21ED4" w14:textId="77777777" w:rsidR="00465763" w:rsidRPr="004F0EBA" w:rsidRDefault="00465763" w:rsidP="00A009DC">
            <w:pPr>
              <w:suppressAutoHyphens/>
              <w:spacing w:after="120"/>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6F599E9"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7AD75C62" w14:textId="77777777" w:rsidTr="00A009DC">
        <w:tc>
          <w:tcPr>
            <w:tcW w:w="4592" w:type="dxa"/>
            <w:tcBorders>
              <w:top w:val="single" w:sz="4" w:space="0" w:color="000000"/>
              <w:left w:val="single" w:sz="4" w:space="0" w:color="000000"/>
              <w:bottom w:val="single" w:sz="4" w:space="0" w:color="000000"/>
            </w:tcBorders>
            <w:shd w:val="clear" w:color="auto" w:fill="auto"/>
          </w:tcPr>
          <w:p w14:paraId="415EC71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14:paraId="6C08F4D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6492E"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kern w:val="1"/>
                <w:sz w:val="22"/>
                <w:szCs w:val="22"/>
                <w:lang w:eastAsia="zh-CN"/>
              </w:rPr>
              <w:t>[…]</w:t>
            </w:r>
          </w:p>
          <w:p w14:paraId="3C523876" w14:textId="77777777" w:rsidR="00465763" w:rsidRPr="004F0EBA" w:rsidRDefault="00465763" w:rsidP="00A009DC">
            <w:pPr>
              <w:suppressAutoHyphens/>
              <w:spacing w:after="120"/>
              <w:rPr>
                <w:rFonts w:ascii="Calibri" w:hAnsi="Calibri" w:cs="Calibri"/>
                <w:i/>
                <w:kern w:val="1"/>
                <w:sz w:val="21"/>
                <w:szCs w:val="21"/>
                <w:lang w:eastAsia="zh-CN"/>
              </w:rPr>
            </w:pPr>
          </w:p>
          <w:p w14:paraId="394CDD09" w14:textId="77777777" w:rsidR="00465763" w:rsidRPr="004F0EBA" w:rsidRDefault="00465763" w:rsidP="00A009DC">
            <w:pPr>
              <w:suppressAutoHyphens/>
              <w:spacing w:after="120"/>
              <w:rPr>
                <w:rFonts w:ascii="Calibri" w:hAnsi="Calibri" w:cs="Calibri"/>
                <w:i/>
                <w:kern w:val="1"/>
                <w:sz w:val="21"/>
                <w:szCs w:val="21"/>
                <w:lang w:eastAsia="zh-CN"/>
              </w:rPr>
            </w:pPr>
          </w:p>
          <w:p w14:paraId="54C877C3" w14:textId="77777777" w:rsidR="00465763" w:rsidRPr="004F0EBA" w:rsidRDefault="00465763" w:rsidP="00A009DC">
            <w:pPr>
              <w:suppressAutoHyphens/>
              <w:spacing w:after="120"/>
              <w:rPr>
                <w:rFonts w:ascii="Calibri" w:hAnsi="Calibri" w:cs="Calibri"/>
                <w:i/>
                <w:kern w:val="1"/>
                <w:sz w:val="21"/>
                <w:szCs w:val="21"/>
                <w:lang w:eastAsia="zh-CN"/>
              </w:rPr>
            </w:pPr>
          </w:p>
          <w:p w14:paraId="29A75759"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14:paraId="13CEAD34" w14:textId="77777777" w:rsidR="00465763" w:rsidRPr="004F0EBA" w:rsidRDefault="00465763" w:rsidP="00A009DC">
            <w:pPr>
              <w:suppressAutoHyphens/>
              <w:spacing w:after="120"/>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14:paraId="33001A28"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25F8426E" w14:textId="77777777" w:rsidR="00465763" w:rsidRPr="004F0EBA" w:rsidRDefault="00465763" w:rsidP="00465763">
      <w:pPr>
        <w:suppressAutoHyphens/>
        <w:spacing w:after="120"/>
        <w:ind w:firstLine="397"/>
        <w:jc w:val="center"/>
        <w:rPr>
          <w:rFonts w:ascii="Calibri" w:hAnsi="Calibri" w:cs="Calibri"/>
          <w:b/>
          <w:bCs/>
          <w:kern w:val="1"/>
          <w:sz w:val="22"/>
          <w:szCs w:val="22"/>
          <w:lang w:eastAsia="zh-CN"/>
        </w:rPr>
      </w:pPr>
    </w:p>
    <w:p w14:paraId="40193DE4"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14:paraId="23683C0E"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w:t>
      </w:r>
      <w:r>
        <w:rPr>
          <w:rFonts w:ascii="Calibri" w:hAnsi="Calibri" w:cs="Calibri"/>
          <w:b/>
          <w:kern w:val="1"/>
          <w:sz w:val="22"/>
          <w:szCs w:val="22"/>
          <w:u w:val="single"/>
          <w:lang w:eastAsia="zh-CN"/>
        </w:rPr>
        <w:t>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0C10DEF3" w14:textId="77777777" w:rsidTr="00A009DC">
        <w:tc>
          <w:tcPr>
            <w:tcW w:w="4734" w:type="dxa"/>
            <w:tcBorders>
              <w:top w:val="single" w:sz="4" w:space="0" w:color="000000"/>
              <w:left w:val="single" w:sz="4" w:space="0" w:color="000000"/>
              <w:bottom w:val="single" w:sz="4" w:space="0" w:color="000000"/>
            </w:tcBorders>
            <w:shd w:val="clear" w:color="auto" w:fill="auto"/>
          </w:tcPr>
          <w:p w14:paraId="70D4B1F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BC122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4578EFBB" w14:textId="77777777" w:rsidTr="00A009DC">
        <w:tc>
          <w:tcPr>
            <w:tcW w:w="4734" w:type="dxa"/>
            <w:tcBorders>
              <w:top w:val="single" w:sz="4" w:space="0" w:color="000000"/>
              <w:left w:val="single" w:sz="4" w:space="0" w:color="000000"/>
              <w:bottom w:val="single" w:sz="4" w:space="0" w:color="000000"/>
            </w:tcBorders>
            <w:shd w:val="clear" w:color="auto" w:fill="auto"/>
          </w:tcPr>
          <w:p w14:paraId="7E45CB05"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4F0EBA">
              <w:rPr>
                <w:rFonts w:ascii="Calibri" w:hAnsi="Calibri" w:cs="Calibri"/>
                <w:b/>
                <w:kern w:val="1"/>
                <w:sz w:val="22"/>
                <w:szCs w:val="22"/>
                <w:lang w:eastAsia="zh-CN"/>
              </w:rPr>
              <w:t>:</w:t>
            </w:r>
          </w:p>
          <w:p w14:paraId="568A683D"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14:paraId="16CDDBE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14:paraId="727919E8"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AE3CAF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7FED94E1"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58757C50"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14:paraId="2E2EFD94"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BC2DB8C" w14:textId="77777777" w:rsidR="00465763" w:rsidRPr="004F0EBA" w:rsidRDefault="00465763" w:rsidP="00A009DC">
            <w:pPr>
              <w:suppressAutoHyphens/>
              <w:spacing w:after="120"/>
              <w:jc w:val="both"/>
              <w:rPr>
                <w:rFonts w:ascii="Calibri" w:hAnsi="Calibri" w:cs="Calibri"/>
                <w:kern w:val="1"/>
                <w:sz w:val="22"/>
                <w:szCs w:val="22"/>
                <w:lang w:eastAsia="zh-CN"/>
              </w:rPr>
            </w:pPr>
          </w:p>
          <w:p w14:paraId="5D6D8052" w14:textId="77777777" w:rsidR="00465763" w:rsidRPr="004F0EBA" w:rsidRDefault="00465763" w:rsidP="00A009DC">
            <w:pPr>
              <w:suppressAutoHyphens/>
              <w:spacing w:after="120"/>
              <w:jc w:val="both"/>
              <w:rPr>
                <w:rFonts w:ascii="Calibri" w:hAnsi="Calibri" w:cs="Calibri"/>
                <w:kern w:val="1"/>
                <w:sz w:val="22"/>
                <w:szCs w:val="22"/>
                <w:lang w:eastAsia="zh-CN"/>
              </w:rPr>
            </w:pPr>
          </w:p>
          <w:p w14:paraId="4CE0AA4C"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14:paraId="61F1FDA6"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14:paraId="1B9CB38E" w14:textId="77777777" w:rsidR="00465763" w:rsidRPr="004F0EBA" w:rsidRDefault="00465763" w:rsidP="00A009DC">
            <w:pPr>
              <w:suppressAutoHyphens/>
              <w:spacing w:after="120"/>
              <w:jc w:val="both"/>
              <w:rPr>
                <w:rFonts w:ascii="Calibri" w:hAnsi="Calibri" w:cs="Calibri"/>
                <w:kern w:val="1"/>
                <w:sz w:val="22"/>
                <w:szCs w:val="22"/>
                <w:lang w:eastAsia="zh-CN"/>
              </w:rPr>
            </w:pPr>
          </w:p>
          <w:p w14:paraId="65A117C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14:paraId="701A8BFA"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465763" w:rsidRPr="004F0EBA" w14:paraId="19ECD294" w14:textId="77777777" w:rsidTr="00A009DC">
        <w:tc>
          <w:tcPr>
            <w:tcW w:w="4734" w:type="dxa"/>
            <w:tcBorders>
              <w:top w:val="single" w:sz="4" w:space="0" w:color="000000"/>
              <w:left w:val="single" w:sz="4" w:space="0" w:color="000000"/>
              <w:bottom w:val="single" w:sz="4" w:space="0" w:color="000000"/>
            </w:tcBorders>
            <w:shd w:val="clear" w:color="auto" w:fill="auto"/>
          </w:tcPr>
          <w:p w14:paraId="4B91A0CA" w14:textId="77777777" w:rsidR="00465763" w:rsidRPr="004F0EBA" w:rsidRDefault="00465763" w:rsidP="00A009DC">
            <w:pPr>
              <w:suppressAutoHyphens/>
              <w:spacing w:after="120"/>
              <w:jc w:val="both"/>
              <w:rPr>
                <w:rFonts w:ascii="Calibri" w:hAnsi="Calibri" w:cs="Calibri"/>
                <w:kern w:val="1"/>
                <w:sz w:val="22"/>
                <w:szCs w:val="22"/>
                <w:lang w:eastAsia="zh-CN"/>
              </w:rPr>
            </w:pPr>
            <w:r>
              <w:rPr>
                <w:rFonts w:ascii="Calibri" w:hAnsi="Calibri" w:cs="Calibri"/>
                <w:kern w:val="1"/>
                <w:sz w:val="22"/>
                <w:szCs w:val="22"/>
                <w:lang w:eastAsia="zh-CN"/>
              </w:rPr>
              <w:t>3</w:t>
            </w:r>
            <w:r w:rsidRPr="004F0EBA">
              <w:rPr>
                <w:rFonts w:ascii="Calibri" w:hAnsi="Calibri" w:cs="Calibr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CD246A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2D5738CE" w14:textId="77777777" w:rsidR="00465763" w:rsidRPr="004F0EBA" w:rsidRDefault="00465763" w:rsidP="00465763">
      <w:pPr>
        <w:keepNext/>
        <w:suppressAutoHyphens/>
        <w:spacing w:before="120" w:after="120"/>
        <w:jc w:val="center"/>
        <w:rPr>
          <w:rFonts w:ascii="Calibri" w:hAnsi="Calibri" w:cs="Calibri"/>
          <w:b/>
          <w:smallCaps/>
          <w:kern w:val="1"/>
          <w:sz w:val="28"/>
          <w:szCs w:val="22"/>
          <w:lang w:eastAsia="zh-CN"/>
        </w:rPr>
      </w:pPr>
    </w:p>
    <w:p w14:paraId="062B03CB" w14:textId="77777777" w:rsidR="00465763" w:rsidRPr="004F0EBA" w:rsidRDefault="00465763" w:rsidP="00465763">
      <w:pPr>
        <w:pageBreakBefore/>
        <w:suppressAutoHyphens/>
        <w:spacing w:after="120"/>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14:paraId="3B3D24C4" w14:textId="77777777" w:rsidR="00465763" w:rsidRPr="004F0EBA" w:rsidRDefault="00465763" w:rsidP="00465763">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465763" w:rsidRPr="004F0EBA" w14:paraId="2D41D378" w14:textId="77777777" w:rsidTr="00A009DC">
        <w:tc>
          <w:tcPr>
            <w:tcW w:w="4734" w:type="dxa"/>
            <w:tcBorders>
              <w:top w:val="single" w:sz="4" w:space="0" w:color="000000"/>
              <w:left w:val="single" w:sz="4" w:space="0" w:color="000000"/>
              <w:bottom w:val="single" w:sz="4" w:space="0" w:color="000000"/>
            </w:tcBorders>
            <w:shd w:val="clear" w:color="auto" w:fill="auto"/>
          </w:tcPr>
          <w:p w14:paraId="33B83883"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D5CD41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465763" w:rsidRPr="004F0EBA" w14:paraId="05ECD401" w14:textId="77777777" w:rsidTr="00A009DC">
        <w:tc>
          <w:tcPr>
            <w:tcW w:w="4734" w:type="dxa"/>
            <w:tcBorders>
              <w:top w:val="single" w:sz="4" w:space="0" w:color="000000"/>
              <w:left w:val="single" w:sz="4" w:space="0" w:color="000000"/>
              <w:bottom w:val="single" w:sz="4" w:space="0" w:color="000000"/>
            </w:tcBorders>
            <w:shd w:val="clear" w:color="auto" w:fill="auto"/>
          </w:tcPr>
          <w:p w14:paraId="515A7D4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29"/>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7841E94"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14:paraId="4295BFD3" w14:textId="77777777" w:rsidR="00465763" w:rsidRPr="004F0EBA" w:rsidRDefault="00465763" w:rsidP="00A009DC">
            <w:pPr>
              <w:suppressAutoHyphens/>
              <w:spacing w:after="120"/>
              <w:jc w:val="both"/>
              <w:rPr>
                <w:rFonts w:ascii="Calibri" w:hAnsi="Calibri" w:cs="Calibri"/>
                <w:kern w:val="1"/>
                <w:sz w:val="22"/>
                <w:szCs w:val="22"/>
                <w:lang w:eastAsia="zh-CN"/>
              </w:rPr>
            </w:pPr>
          </w:p>
        </w:tc>
      </w:tr>
      <w:tr w:rsidR="00465763" w:rsidRPr="004F0EBA" w14:paraId="10CD254C" w14:textId="77777777" w:rsidTr="00A009DC">
        <w:tc>
          <w:tcPr>
            <w:tcW w:w="4734" w:type="dxa"/>
            <w:tcBorders>
              <w:top w:val="single" w:sz="4" w:space="0" w:color="000000"/>
              <w:left w:val="single" w:sz="4" w:space="0" w:color="000000"/>
              <w:bottom w:val="single" w:sz="4" w:space="0" w:color="000000"/>
            </w:tcBorders>
            <w:shd w:val="clear" w:color="auto" w:fill="auto"/>
          </w:tcPr>
          <w:p w14:paraId="2AEF11AB"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0"/>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0859C62" w14:textId="77777777" w:rsidR="00465763" w:rsidRPr="004F0EBA" w:rsidRDefault="00465763" w:rsidP="00A009DC">
            <w:pPr>
              <w:suppressAutoHyphens/>
              <w:spacing w:after="120"/>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14:paraId="59C978A4" w14:textId="77777777" w:rsidR="00465763" w:rsidRPr="004F0EBA" w:rsidRDefault="00465763" w:rsidP="004C5F3E">
      <w:pPr>
        <w:suppressAutoHyphens/>
        <w:spacing w:after="120"/>
        <w:rPr>
          <w:rFonts w:ascii="Calibri" w:hAnsi="Calibri" w:cs="Calibri"/>
          <w:b/>
          <w:bCs/>
          <w:kern w:val="1"/>
          <w:sz w:val="22"/>
          <w:szCs w:val="22"/>
          <w:lang w:eastAsia="zh-CN"/>
        </w:rPr>
      </w:pPr>
    </w:p>
    <w:p w14:paraId="4CC9F31A" w14:textId="77777777" w:rsidR="00465763" w:rsidRPr="004F0EBA" w:rsidRDefault="00465763" w:rsidP="00465763">
      <w:pPr>
        <w:keepNext/>
        <w:pageBreakBefore/>
        <w:suppressAutoHyphens/>
        <w:spacing w:before="120" w:after="120"/>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14:paraId="7A7FFA38"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1AAF2504"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1"/>
      </w:r>
      <w:r w:rsidRPr="004F0EBA">
        <w:rPr>
          <w:rFonts w:ascii="Calibri" w:hAnsi="Calibri" w:cs="Calibri"/>
          <w:i/>
          <w:kern w:val="1"/>
          <w:sz w:val="22"/>
          <w:szCs w:val="22"/>
          <w:lang w:eastAsia="zh-CN"/>
        </w:rPr>
        <w:t>, εκτός εάν:</w:t>
      </w:r>
    </w:p>
    <w:p w14:paraId="4C2BC8DE"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2"/>
      </w:r>
      <w:r w:rsidRPr="004F0EBA">
        <w:rPr>
          <w:rFonts w:ascii="Calibri" w:hAnsi="Calibri" w:cs="Calibri"/>
          <w:i/>
          <w:kern w:val="1"/>
          <w:sz w:val="22"/>
          <w:szCs w:val="22"/>
          <w:lang w:eastAsia="zh-CN"/>
        </w:rPr>
        <w:t>.</w:t>
      </w:r>
    </w:p>
    <w:p w14:paraId="46C5D24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14:paraId="2E1FC6C7"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14:paraId="14199EDB" w14:textId="77777777" w:rsidR="00465763" w:rsidRPr="004F0EBA" w:rsidRDefault="00465763" w:rsidP="00465763">
      <w:pPr>
        <w:suppressAutoHyphens/>
        <w:spacing w:after="120"/>
        <w:jc w:val="both"/>
        <w:rPr>
          <w:rFonts w:ascii="Calibri" w:hAnsi="Calibri" w:cs="Calibri"/>
          <w:i/>
          <w:kern w:val="1"/>
          <w:sz w:val="22"/>
          <w:szCs w:val="22"/>
          <w:lang w:eastAsia="zh-CN"/>
        </w:rPr>
      </w:pPr>
    </w:p>
    <w:p w14:paraId="35EFF3E0" w14:textId="77777777" w:rsidR="00465763" w:rsidRPr="004F0EBA" w:rsidRDefault="00465763" w:rsidP="00465763">
      <w:pPr>
        <w:suppressAutoHyphens/>
        <w:spacing w:after="120"/>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14:paraId="516BBAAE" w14:textId="77777777" w:rsidR="00465763" w:rsidRPr="004F0EBA" w:rsidRDefault="00465763" w:rsidP="00465763">
      <w:pPr>
        <w:pageBreakBefore/>
        <w:suppressAutoHyphens/>
        <w:spacing w:after="120"/>
        <w:jc w:val="both"/>
        <w:rPr>
          <w:rFonts w:ascii="Calibri" w:hAnsi="Calibri" w:cs="Calibri"/>
          <w:kern w:val="1"/>
          <w:sz w:val="22"/>
          <w:szCs w:val="22"/>
          <w:lang w:eastAsia="zh-CN"/>
        </w:rPr>
      </w:pPr>
    </w:p>
    <w:sectPr w:rsidR="00465763" w:rsidRPr="004F0EBA" w:rsidSect="00DF7EE9">
      <w:headerReference w:type="default" r:id="rId8"/>
      <w:footerReference w:type="default" r:id="rId9"/>
      <w:headerReference w:type="first" r:id="rId10"/>
      <w:footerReference w:type="first" r:id="rId11"/>
      <w:type w:val="continuous"/>
      <w:pgSz w:w="11906" w:h="16838"/>
      <w:pgMar w:top="1134" w:right="1134" w:bottom="1134" w:left="1134" w:header="811" w:footer="1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C764B" w14:textId="77777777" w:rsidR="0085242B" w:rsidRDefault="0085242B" w:rsidP="00BF1D8B">
      <w:pPr>
        <w:pStyle w:val="CommentSubject"/>
      </w:pPr>
      <w:r>
        <w:separator/>
      </w:r>
    </w:p>
  </w:endnote>
  <w:endnote w:type="continuationSeparator" w:id="0">
    <w:p w14:paraId="207459CF" w14:textId="77777777" w:rsidR="0085242B" w:rsidRDefault="0085242B" w:rsidP="00BF1D8B">
      <w:pPr>
        <w:pStyle w:val="CommentSubject"/>
      </w:pPr>
      <w:r>
        <w:continuationSeparator/>
      </w:r>
    </w:p>
  </w:endnote>
  <w:endnote w:id="1">
    <w:p w14:paraId="7C871595" w14:textId="77777777" w:rsidR="00CE3A52" w:rsidRDefault="00CE3A52" w:rsidP="00465763">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6553FF5F" w14:textId="77777777" w:rsidR="00CE3A52" w:rsidRDefault="00CE3A52" w:rsidP="00465763">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6278BE4B" w14:textId="77777777" w:rsidR="00CE3A52" w:rsidRDefault="00CE3A52" w:rsidP="00465763">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D293AD5" w14:textId="77777777" w:rsidR="00CE3A52" w:rsidRDefault="00CE3A52" w:rsidP="0046576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41C2D352" w14:textId="77777777" w:rsidR="00CE3A52" w:rsidRDefault="00CE3A52" w:rsidP="0046576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6A31D7BD" w14:textId="77777777" w:rsidR="00CE3A52" w:rsidRDefault="00CE3A52" w:rsidP="0046576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52E5D88" w14:textId="77777777" w:rsidR="00CE3A52" w:rsidRDefault="00CE3A52" w:rsidP="00465763">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2EC6E527" w14:textId="77777777" w:rsidR="00CE3A52" w:rsidRDefault="00CE3A52" w:rsidP="00465763">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1F51CC3B" w14:textId="77777777" w:rsidR="00CE3A52" w:rsidRDefault="00CE3A52" w:rsidP="00465763">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2014BCB7" w14:textId="77777777" w:rsidR="00CE3A52" w:rsidRDefault="00CE3A52" w:rsidP="00465763">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569884AE" w14:textId="77777777" w:rsidR="00CE3A52" w:rsidRDefault="00CE3A52" w:rsidP="00465763">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3426FD00" w14:textId="77777777" w:rsidR="00CE3A52" w:rsidRDefault="00CE3A52" w:rsidP="00465763">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56C4B128" w14:textId="77777777" w:rsidR="00CE3A52" w:rsidRDefault="00CE3A52" w:rsidP="00465763">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52CD224C" w14:textId="77777777" w:rsidR="00CE3A52" w:rsidRDefault="00CE3A52" w:rsidP="00465763">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2A9A47D" w14:textId="77777777" w:rsidR="00CE3A52" w:rsidRDefault="00CE3A52" w:rsidP="00465763">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611811F2" w14:textId="77777777" w:rsidR="00CE3A52" w:rsidRDefault="00CE3A52" w:rsidP="00465763">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73755624" w14:textId="77777777" w:rsidR="00CE3A52" w:rsidRDefault="00CE3A52" w:rsidP="00465763">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77768C20" w14:textId="77777777" w:rsidR="00CE3A52" w:rsidRDefault="00CE3A52" w:rsidP="00465763">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9EA9AF1" w14:textId="77777777" w:rsidR="00CE3A52" w:rsidRDefault="00CE3A52" w:rsidP="00465763">
      <w:pPr>
        <w:pStyle w:val="EndnoteText"/>
        <w:tabs>
          <w:tab w:val="left" w:pos="284"/>
        </w:tabs>
        <w:ind w:firstLine="0"/>
      </w:pPr>
      <w:r>
        <w:rPr>
          <w:rStyle w:val="a1"/>
        </w:rPr>
        <w:endnoteRef/>
      </w:r>
      <w:r>
        <w:tab/>
        <w:t>Επαναλάβετε όσες φορές χρειάζεται.</w:t>
      </w:r>
    </w:p>
  </w:endnote>
  <w:endnote w:id="17">
    <w:p w14:paraId="5846D801" w14:textId="77777777" w:rsidR="00CE3A52" w:rsidRDefault="00CE3A52" w:rsidP="00465763">
      <w:pPr>
        <w:pStyle w:val="EndnoteText"/>
        <w:tabs>
          <w:tab w:val="left" w:pos="284"/>
        </w:tabs>
        <w:ind w:firstLine="0"/>
      </w:pPr>
      <w:r>
        <w:rPr>
          <w:rStyle w:val="a1"/>
        </w:rPr>
        <w:endnoteRef/>
      </w:r>
      <w:r>
        <w:tab/>
        <w:t>Επαναλάβετε όσες φορές χρειάζεται.</w:t>
      </w:r>
    </w:p>
  </w:endnote>
  <w:endnote w:id="18">
    <w:p w14:paraId="30D99101" w14:textId="77777777" w:rsidR="00CE3A52" w:rsidRDefault="00CE3A52" w:rsidP="00465763">
      <w:pPr>
        <w:pStyle w:val="EndnoteText"/>
        <w:tabs>
          <w:tab w:val="left" w:pos="284"/>
        </w:tabs>
        <w:ind w:firstLine="0"/>
      </w:pPr>
      <w:r>
        <w:rPr>
          <w:rStyle w:val="a1"/>
        </w:rPr>
        <w:endnoteRef/>
      </w:r>
      <w:r>
        <w:tab/>
        <w:t>Επαναλάβετε όσες φορές χρειάζεται.</w:t>
      </w:r>
    </w:p>
  </w:endnote>
  <w:endnote w:id="19">
    <w:p w14:paraId="259CA9C2" w14:textId="77777777" w:rsidR="00CE3A52" w:rsidRDefault="00CE3A52" w:rsidP="00465763">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06293B84" w14:textId="77777777" w:rsidR="00CE3A52" w:rsidRDefault="00CE3A52" w:rsidP="00465763">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76DCE7BA" w14:textId="77777777" w:rsidR="00CE3A52" w:rsidRDefault="00CE3A52" w:rsidP="00465763">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3B2D44B" w14:textId="77777777" w:rsidR="00CE3A52" w:rsidRDefault="00CE3A52" w:rsidP="00465763">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E86EF54" w14:textId="77777777" w:rsidR="00CE3A52" w:rsidRDefault="00CE3A52" w:rsidP="00465763">
      <w:pPr>
        <w:pStyle w:val="EndnoteText"/>
        <w:tabs>
          <w:tab w:val="left" w:pos="284"/>
        </w:tabs>
        <w:ind w:firstLine="0"/>
      </w:pPr>
      <w:r>
        <w:rPr>
          <w:rStyle w:val="a1"/>
        </w:rPr>
        <w:endnoteRef/>
      </w:r>
      <w:r>
        <w:tab/>
        <w:t>Επαναλάβετε όσες φορές χρειάζεται.</w:t>
      </w:r>
    </w:p>
  </w:endnote>
  <w:endnote w:id="24">
    <w:p w14:paraId="29983831" w14:textId="77777777" w:rsidR="00CE3A52" w:rsidRDefault="00CE3A52" w:rsidP="00465763">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4FB07F00" w14:textId="77777777" w:rsidR="00CE3A52" w:rsidRDefault="00CE3A52" w:rsidP="00465763">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4104FC9D" w14:textId="77777777" w:rsidR="00CE3A52" w:rsidRDefault="00CE3A52" w:rsidP="00465763">
      <w:pPr>
        <w:pStyle w:val="EndnoteText"/>
        <w:tabs>
          <w:tab w:val="left" w:pos="284"/>
        </w:tabs>
        <w:ind w:firstLine="0"/>
      </w:pPr>
      <w:r>
        <w:rPr>
          <w:rStyle w:val="a1"/>
        </w:rPr>
        <w:endnoteRef/>
      </w:r>
      <w:r>
        <w:tab/>
        <w:t>Άρθρο 73 παρ. 5.</w:t>
      </w:r>
    </w:p>
  </w:endnote>
  <w:endnote w:id="27">
    <w:p w14:paraId="775BF62A" w14:textId="77777777" w:rsidR="00CE3A52" w:rsidRDefault="00CE3A52" w:rsidP="00465763">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1DFF8F03" w14:textId="77777777" w:rsidR="00CE3A52" w:rsidRDefault="00CE3A52" w:rsidP="00465763">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01E3357" w14:textId="77777777" w:rsidR="00CE3A52" w:rsidRDefault="00CE3A52" w:rsidP="00465763">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51A474DC" w14:textId="77777777" w:rsidR="00CE3A52" w:rsidRDefault="00CE3A52" w:rsidP="00465763">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2D23F743" w14:textId="77777777" w:rsidR="00CE3A52" w:rsidRDefault="00CE3A52" w:rsidP="00465763">
      <w:pPr>
        <w:pStyle w:val="EndnoteText"/>
        <w:tabs>
          <w:tab w:val="left" w:pos="284"/>
        </w:tabs>
        <w:ind w:firstLine="0"/>
      </w:pPr>
      <w:r>
        <w:rPr>
          <w:rStyle w:val="a1"/>
        </w:rPr>
        <w:endnoteRef/>
      </w:r>
      <w:r>
        <w:tab/>
        <w:t>Πρβλ και άρθρο 1 ν. 4250/2014</w:t>
      </w:r>
    </w:p>
  </w:endnote>
  <w:endnote w:id="32">
    <w:p w14:paraId="57D188ED" w14:textId="77777777" w:rsidR="00CE3A52" w:rsidRDefault="00CE3A52" w:rsidP="00465763">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8366359"/>
      <w:docPartObj>
        <w:docPartGallery w:val="Page Numbers (Bottom of Page)"/>
        <w:docPartUnique/>
      </w:docPartObj>
    </w:sdtPr>
    <w:sdtEndPr>
      <w:rPr>
        <w:rFonts w:asciiTheme="minorHAnsi" w:hAnsiTheme="minorHAnsi" w:cstheme="minorHAnsi"/>
        <w:noProof/>
        <w:sz w:val="20"/>
        <w:szCs w:val="20"/>
      </w:rPr>
    </w:sdtEndPr>
    <w:sdtContent>
      <w:p w14:paraId="33A64942" w14:textId="192AF209" w:rsidR="00CE3A52" w:rsidRPr="00BA0772" w:rsidRDefault="00CE3A52" w:rsidP="004362EC">
        <w:pPr>
          <w:pStyle w:val="Footer"/>
          <w:jc w:val="right"/>
          <w:rPr>
            <w:rFonts w:asciiTheme="minorHAnsi" w:hAnsiTheme="minorHAnsi" w:cstheme="minorHAnsi"/>
            <w:sz w:val="20"/>
            <w:szCs w:val="20"/>
          </w:rPr>
        </w:pPr>
        <w:r w:rsidRPr="00BA0772">
          <w:rPr>
            <w:rFonts w:asciiTheme="minorHAnsi" w:hAnsiTheme="minorHAnsi" w:cstheme="minorHAnsi"/>
            <w:sz w:val="20"/>
            <w:szCs w:val="20"/>
          </w:rPr>
          <w:fldChar w:fldCharType="begin"/>
        </w:r>
        <w:r w:rsidRPr="00BA0772">
          <w:rPr>
            <w:rFonts w:asciiTheme="minorHAnsi" w:hAnsiTheme="minorHAnsi" w:cstheme="minorHAnsi"/>
            <w:sz w:val="20"/>
            <w:szCs w:val="20"/>
          </w:rPr>
          <w:instrText xml:space="preserve"> PAGE   \* MERGEFORMAT </w:instrText>
        </w:r>
        <w:r w:rsidRPr="00BA0772">
          <w:rPr>
            <w:rFonts w:asciiTheme="minorHAnsi" w:hAnsiTheme="minorHAnsi" w:cstheme="minorHAnsi"/>
            <w:sz w:val="20"/>
            <w:szCs w:val="20"/>
          </w:rPr>
          <w:fldChar w:fldCharType="separate"/>
        </w:r>
        <w:r w:rsidR="00C35A74">
          <w:rPr>
            <w:rFonts w:asciiTheme="minorHAnsi" w:hAnsiTheme="minorHAnsi" w:cstheme="minorHAnsi"/>
            <w:noProof/>
            <w:sz w:val="20"/>
            <w:szCs w:val="20"/>
          </w:rPr>
          <w:t>19</w:t>
        </w:r>
        <w:r w:rsidRPr="00BA0772">
          <w:rPr>
            <w:rFonts w:asciiTheme="minorHAnsi" w:hAnsiTheme="minorHAnsi" w:cstheme="minorHAnsi"/>
            <w:noProof/>
            <w:sz w:val="20"/>
            <w:szCs w:val="20"/>
          </w:rPr>
          <w:fldChar w:fldCharType="end"/>
        </w:r>
      </w:p>
    </w:sdtContent>
  </w:sdt>
  <w:p w14:paraId="0C52BCD0" w14:textId="2B6E7865" w:rsidR="00CE3A52" w:rsidRDefault="00CE3A52">
    <w:pPr>
      <w:pStyle w:val="Footer"/>
      <w:shd w:val="clear" w:color="auto" w:fill="FFFFFF"/>
      <w:jc w:val="center"/>
      <w:rPr>
        <w:rFonts w:asciiTheme="minorHAnsi" w:hAnsiTheme="minorHAnsi" w:cstheme="minorHAnsi"/>
        <w:sz w:val="20"/>
        <w:szCs w:val="20"/>
      </w:rPr>
    </w:pPr>
    <w:r>
      <w:rPr>
        <w:noProof/>
      </w:rPr>
      <w:drawing>
        <wp:inline distT="0" distB="0" distL="0" distR="0" wp14:anchorId="480D8BC3" wp14:editId="4AB7A635">
          <wp:extent cx="4182110" cy="873125"/>
          <wp:effectExtent l="0" t="0" r="8890" b="3175"/>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p w14:paraId="678B9340" w14:textId="77777777" w:rsidR="00CE3A52" w:rsidRPr="008E3CE3" w:rsidRDefault="00CE3A52">
    <w:pPr>
      <w:pStyle w:val="Footer"/>
      <w:shd w:val="clear" w:color="auto" w:fill="FFFFFF"/>
      <w:jc w:val="cen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889B1" w14:textId="77777777" w:rsidR="00CE3A52" w:rsidRDefault="00CE3A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CB7A0" w14:textId="77777777" w:rsidR="0085242B" w:rsidRDefault="0085242B" w:rsidP="00BF1D8B">
      <w:pPr>
        <w:pStyle w:val="CommentSubject"/>
      </w:pPr>
      <w:r>
        <w:separator/>
      </w:r>
    </w:p>
  </w:footnote>
  <w:footnote w:type="continuationSeparator" w:id="0">
    <w:p w14:paraId="42B51ACB" w14:textId="77777777" w:rsidR="0085242B" w:rsidRDefault="0085242B"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6C42" w14:textId="77777777" w:rsidR="00CE3A52" w:rsidRDefault="00CE3A52">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BABE9" w14:textId="77777777" w:rsidR="00CE3A52" w:rsidRDefault="00CE3A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F121E8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hybridMultilevel"/>
    <w:tmpl w:val="00000001"/>
    <w:lvl w:ilvl="0" w:tplc="00000001">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C45D9D"/>
    <w:multiLevelType w:val="hybridMultilevel"/>
    <w:tmpl w:val="BD388E40"/>
    <w:lvl w:ilvl="0" w:tplc="754AF500">
      <w:start w:val="1"/>
      <w:numFmt w:val="upperRoman"/>
      <w:lvlText w:val="%1."/>
      <w:lvlJc w:val="left"/>
      <w:pPr>
        <w:ind w:left="1185" w:hanging="82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2B5584"/>
    <w:multiLevelType w:val="hybridMultilevel"/>
    <w:tmpl w:val="FA460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CA44F3"/>
    <w:multiLevelType w:val="hybridMultilevel"/>
    <w:tmpl w:val="B55E4B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930AD"/>
    <w:multiLevelType w:val="hybridMultilevel"/>
    <w:tmpl w:val="286634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F57D5"/>
    <w:multiLevelType w:val="hybridMultilevel"/>
    <w:tmpl w:val="3B2A35E0"/>
    <w:lvl w:ilvl="0" w:tplc="8716BEB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8493E"/>
    <w:multiLevelType w:val="hybridMultilevel"/>
    <w:tmpl w:val="19148D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807E8"/>
    <w:multiLevelType w:val="hybridMultilevel"/>
    <w:tmpl w:val="EF400D52"/>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6809A2"/>
    <w:multiLevelType w:val="hybridMultilevel"/>
    <w:tmpl w:val="66FC49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180D77"/>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83BCA"/>
    <w:multiLevelType w:val="hybridMultilevel"/>
    <w:tmpl w:val="0BC0126C"/>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717F59"/>
    <w:multiLevelType w:val="hybridMultilevel"/>
    <w:tmpl w:val="B83EDC0A"/>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87F0A"/>
    <w:multiLevelType w:val="hybridMultilevel"/>
    <w:tmpl w:val="09987A48"/>
    <w:lvl w:ilvl="0" w:tplc="3A123756">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8E5938"/>
    <w:multiLevelType w:val="hybridMultilevel"/>
    <w:tmpl w:val="FE5804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41681"/>
    <w:multiLevelType w:val="hybridMultilevel"/>
    <w:tmpl w:val="142E7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D6D54"/>
    <w:multiLevelType w:val="hybridMultilevel"/>
    <w:tmpl w:val="8CA641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80A2C"/>
    <w:multiLevelType w:val="hybridMultilevel"/>
    <w:tmpl w:val="D8188A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84867"/>
    <w:multiLevelType w:val="hybridMultilevel"/>
    <w:tmpl w:val="A98001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F09D2"/>
    <w:multiLevelType w:val="hybridMultilevel"/>
    <w:tmpl w:val="19DA1872"/>
    <w:lvl w:ilvl="0" w:tplc="04090013">
      <w:start w:val="1"/>
      <w:numFmt w:val="upp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C5B45F0"/>
    <w:multiLevelType w:val="hybridMultilevel"/>
    <w:tmpl w:val="7D602946"/>
    <w:lvl w:ilvl="0" w:tplc="0408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3729F5"/>
    <w:multiLevelType w:val="hybridMultilevel"/>
    <w:tmpl w:val="97B2E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37FD2"/>
    <w:multiLevelType w:val="hybridMultilevel"/>
    <w:tmpl w:val="E62CE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DD122D"/>
    <w:multiLevelType w:val="hybridMultilevel"/>
    <w:tmpl w:val="F3A49B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01A9E"/>
    <w:multiLevelType w:val="singleLevel"/>
    <w:tmpl w:val="8D8A584C"/>
    <w:lvl w:ilvl="0">
      <w:start w:val="1"/>
      <w:numFmt w:val="decimal"/>
      <w:lvlText w:val="%1."/>
      <w:legacy w:legacy="1" w:legacySpace="0" w:legacyIndent="547"/>
      <w:lvlJc w:val="left"/>
      <w:rPr>
        <w:rFonts w:asciiTheme="minorHAnsi" w:hAnsiTheme="minorHAnsi" w:cs="Times New Roman" w:hint="default"/>
        <w:i w:val="0"/>
      </w:rPr>
    </w:lvl>
  </w:abstractNum>
  <w:num w:numId="1">
    <w:abstractNumId w:val="32"/>
  </w:num>
  <w:num w:numId="2">
    <w:abstractNumId w:val="6"/>
  </w:num>
  <w:num w:numId="3">
    <w:abstractNumId w:val="26"/>
  </w:num>
  <w:num w:numId="4">
    <w:abstractNumId w:val="17"/>
  </w:num>
  <w:num w:numId="5">
    <w:abstractNumId w:val="5"/>
  </w:num>
  <w:num w:numId="6">
    <w:abstractNumId w:val="20"/>
  </w:num>
  <w:num w:numId="7">
    <w:abstractNumId w:val="2"/>
  </w:num>
  <w:num w:numId="8">
    <w:abstractNumId w:val="0"/>
  </w:num>
  <w:num w:numId="9">
    <w:abstractNumId w:val="8"/>
  </w:num>
  <w:num w:numId="10">
    <w:abstractNumId w:val="31"/>
  </w:num>
  <w:num w:numId="11">
    <w:abstractNumId w:val="12"/>
  </w:num>
  <w:num w:numId="12">
    <w:abstractNumId w:val="21"/>
  </w:num>
  <w:num w:numId="13">
    <w:abstractNumId w:val="24"/>
  </w:num>
  <w:num w:numId="14">
    <w:abstractNumId w:val="30"/>
  </w:num>
  <w:num w:numId="15">
    <w:abstractNumId w:val="29"/>
  </w:num>
  <w:num w:numId="16">
    <w:abstractNumId w:val="9"/>
  </w:num>
  <w:num w:numId="17">
    <w:abstractNumId w:val="22"/>
  </w:num>
  <w:num w:numId="18">
    <w:abstractNumId w:val="25"/>
  </w:num>
  <w:num w:numId="19">
    <w:abstractNumId w:val="14"/>
  </w:num>
  <w:num w:numId="20">
    <w:abstractNumId w:val="15"/>
  </w:num>
  <w:num w:numId="21">
    <w:abstractNumId w:val="23"/>
  </w:num>
  <w:num w:numId="22">
    <w:abstractNumId w:val="27"/>
  </w:num>
  <w:num w:numId="23">
    <w:abstractNumId w:val="4"/>
  </w:num>
  <w:num w:numId="24">
    <w:abstractNumId w:val="19"/>
  </w:num>
  <w:num w:numId="25">
    <w:abstractNumId w:val="10"/>
  </w:num>
  <w:num w:numId="26">
    <w:abstractNumId w:val="18"/>
  </w:num>
  <w:num w:numId="27">
    <w:abstractNumId w:val="28"/>
  </w:num>
  <w:num w:numId="28">
    <w:abstractNumId w:val="13"/>
  </w:num>
  <w:num w:numId="29">
    <w:abstractNumId w:val="16"/>
  </w:num>
  <w:num w:numId="30">
    <w:abstractNumId w:val="7"/>
  </w:num>
  <w:num w:numId="31">
    <w:abstractNumId w:val="1"/>
  </w:num>
  <w:num w:numId="3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A66"/>
    <w:rsid w:val="000011BC"/>
    <w:rsid w:val="00001689"/>
    <w:rsid w:val="00002495"/>
    <w:rsid w:val="00002E67"/>
    <w:rsid w:val="0000448E"/>
    <w:rsid w:val="00005988"/>
    <w:rsid w:val="000076FA"/>
    <w:rsid w:val="0001217D"/>
    <w:rsid w:val="00014E8D"/>
    <w:rsid w:val="00020A0B"/>
    <w:rsid w:val="00021803"/>
    <w:rsid w:val="0002241D"/>
    <w:rsid w:val="00022470"/>
    <w:rsid w:val="0002413E"/>
    <w:rsid w:val="00027E7B"/>
    <w:rsid w:val="000305B1"/>
    <w:rsid w:val="00032420"/>
    <w:rsid w:val="00032CB3"/>
    <w:rsid w:val="00033E57"/>
    <w:rsid w:val="000345BB"/>
    <w:rsid w:val="00034CED"/>
    <w:rsid w:val="00036CD7"/>
    <w:rsid w:val="00041882"/>
    <w:rsid w:val="00041BF9"/>
    <w:rsid w:val="00042D96"/>
    <w:rsid w:val="000432F8"/>
    <w:rsid w:val="00043E88"/>
    <w:rsid w:val="00046877"/>
    <w:rsid w:val="00046ABF"/>
    <w:rsid w:val="00050C6A"/>
    <w:rsid w:val="000514F5"/>
    <w:rsid w:val="00051ECE"/>
    <w:rsid w:val="00052036"/>
    <w:rsid w:val="000541C2"/>
    <w:rsid w:val="0005501A"/>
    <w:rsid w:val="000578BC"/>
    <w:rsid w:val="0006118A"/>
    <w:rsid w:val="0006132F"/>
    <w:rsid w:val="00062661"/>
    <w:rsid w:val="00063190"/>
    <w:rsid w:val="000631A6"/>
    <w:rsid w:val="00064207"/>
    <w:rsid w:val="0007068F"/>
    <w:rsid w:val="000707D2"/>
    <w:rsid w:val="000719A9"/>
    <w:rsid w:val="00072D55"/>
    <w:rsid w:val="000735A6"/>
    <w:rsid w:val="00074463"/>
    <w:rsid w:val="00074F7A"/>
    <w:rsid w:val="0007513D"/>
    <w:rsid w:val="00076C1C"/>
    <w:rsid w:val="00076DFB"/>
    <w:rsid w:val="000779BD"/>
    <w:rsid w:val="00081019"/>
    <w:rsid w:val="00081B06"/>
    <w:rsid w:val="00081E4B"/>
    <w:rsid w:val="000833C0"/>
    <w:rsid w:val="00084BF3"/>
    <w:rsid w:val="00085360"/>
    <w:rsid w:val="000853F5"/>
    <w:rsid w:val="0008557D"/>
    <w:rsid w:val="00085A63"/>
    <w:rsid w:val="00087476"/>
    <w:rsid w:val="00087E18"/>
    <w:rsid w:val="00091458"/>
    <w:rsid w:val="00091656"/>
    <w:rsid w:val="00091EEC"/>
    <w:rsid w:val="00091F6A"/>
    <w:rsid w:val="00092ED1"/>
    <w:rsid w:val="000933A3"/>
    <w:rsid w:val="00095870"/>
    <w:rsid w:val="00096654"/>
    <w:rsid w:val="00096C7C"/>
    <w:rsid w:val="000A1E5E"/>
    <w:rsid w:val="000A2018"/>
    <w:rsid w:val="000A24E6"/>
    <w:rsid w:val="000A2AA5"/>
    <w:rsid w:val="000A351B"/>
    <w:rsid w:val="000A4D5F"/>
    <w:rsid w:val="000A5936"/>
    <w:rsid w:val="000A6288"/>
    <w:rsid w:val="000A6E3E"/>
    <w:rsid w:val="000B164C"/>
    <w:rsid w:val="000B5AAA"/>
    <w:rsid w:val="000B5D80"/>
    <w:rsid w:val="000B603F"/>
    <w:rsid w:val="000B6858"/>
    <w:rsid w:val="000B6A24"/>
    <w:rsid w:val="000C03FF"/>
    <w:rsid w:val="000C1E85"/>
    <w:rsid w:val="000C3361"/>
    <w:rsid w:val="000C352D"/>
    <w:rsid w:val="000C4032"/>
    <w:rsid w:val="000C409C"/>
    <w:rsid w:val="000C4D84"/>
    <w:rsid w:val="000C670D"/>
    <w:rsid w:val="000C7492"/>
    <w:rsid w:val="000D166F"/>
    <w:rsid w:val="000D264D"/>
    <w:rsid w:val="000D2FD0"/>
    <w:rsid w:val="000D4D61"/>
    <w:rsid w:val="000D54BF"/>
    <w:rsid w:val="000D6B70"/>
    <w:rsid w:val="000E012B"/>
    <w:rsid w:val="000E0D55"/>
    <w:rsid w:val="000E25E1"/>
    <w:rsid w:val="000E3248"/>
    <w:rsid w:val="000E3FCA"/>
    <w:rsid w:val="000E4C83"/>
    <w:rsid w:val="000E4FC3"/>
    <w:rsid w:val="000E5622"/>
    <w:rsid w:val="000E56E6"/>
    <w:rsid w:val="000E7144"/>
    <w:rsid w:val="000E7C45"/>
    <w:rsid w:val="000F00E2"/>
    <w:rsid w:val="000F0C22"/>
    <w:rsid w:val="000F10A5"/>
    <w:rsid w:val="000F1636"/>
    <w:rsid w:val="000F20C9"/>
    <w:rsid w:val="000F224D"/>
    <w:rsid w:val="000F34B8"/>
    <w:rsid w:val="000F376A"/>
    <w:rsid w:val="000F497C"/>
    <w:rsid w:val="000F5488"/>
    <w:rsid w:val="000F5A16"/>
    <w:rsid w:val="000F5D00"/>
    <w:rsid w:val="000F6E0B"/>
    <w:rsid w:val="000F6FC5"/>
    <w:rsid w:val="000F7529"/>
    <w:rsid w:val="001002CC"/>
    <w:rsid w:val="00100735"/>
    <w:rsid w:val="00100EE2"/>
    <w:rsid w:val="0010108E"/>
    <w:rsid w:val="00101ED1"/>
    <w:rsid w:val="00103227"/>
    <w:rsid w:val="00104B37"/>
    <w:rsid w:val="0010614E"/>
    <w:rsid w:val="00106894"/>
    <w:rsid w:val="00106EB0"/>
    <w:rsid w:val="00110011"/>
    <w:rsid w:val="001102FB"/>
    <w:rsid w:val="00112020"/>
    <w:rsid w:val="0011298D"/>
    <w:rsid w:val="00113605"/>
    <w:rsid w:val="00113FD0"/>
    <w:rsid w:val="00117498"/>
    <w:rsid w:val="001174A7"/>
    <w:rsid w:val="001179F9"/>
    <w:rsid w:val="00117F8D"/>
    <w:rsid w:val="0012037D"/>
    <w:rsid w:val="001215F1"/>
    <w:rsid w:val="00121882"/>
    <w:rsid w:val="00121885"/>
    <w:rsid w:val="001221F8"/>
    <w:rsid w:val="00122C74"/>
    <w:rsid w:val="001264BC"/>
    <w:rsid w:val="001316C3"/>
    <w:rsid w:val="001318BE"/>
    <w:rsid w:val="00131DCA"/>
    <w:rsid w:val="0013289C"/>
    <w:rsid w:val="00134379"/>
    <w:rsid w:val="00136945"/>
    <w:rsid w:val="00136F43"/>
    <w:rsid w:val="001377C3"/>
    <w:rsid w:val="00137E2F"/>
    <w:rsid w:val="00141091"/>
    <w:rsid w:val="001415E9"/>
    <w:rsid w:val="00141FD0"/>
    <w:rsid w:val="0014309F"/>
    <w:rsid w:val="00144708"/>
    <w:rsid w:val="0014533E"/>
    <w:rsid w:val="001461FF"/>
    <w:rsid w:val="001467D6"/>
    <w:rsid w:val="00146A65"/>
    <w:rsid w:val="00151055"/>
    <w:rsid w:val="0015396C"/>
    <w:rsid w:val="00153F77"/>
    <w:rsid w:val="001541DF"/>
    <w:rsid w:val="00155CEE"/>
    <w:rsid w:val="001563EE"/>
    <w:rsid w:val="00160FFB"/>
    <w:rsid w:val="00163D74"/>
    <w:rsid w:val="00163EE2"/>
    <w:rsid w:val="00165A06"/>
    <w:rsid w:val="00166EDB"/>
    <w:rsid w:val="00172879"/>
    <w:rsid w:val="001738E5"/>
    <w:rsid w:val="001768B1"/>
    <w:rsid w:val="001811FF"/>
    <w:rsid w:val="00181D0A"/>
    <w:rsid w:val="00183B10"/>
    <w:rsid w:val="00184B54"/>
    <w:rsid w:val="001869B9"/>
    <w:rsid w:val="001900B7"/>
    <w:rsid w:val="00191AD4"/>
    <w:rsid w:val="00193D40"/>
    <w:rsid w:val="00197E0A"/>
    <w:rsid w:val="001A03B0"/>
    <w:rsid w:val="001A262F"/>
    <w:rsid w:val="001A2E63"/>
    <w:rsid w:val="001A3E35"/>
    <w:rsid w:val="001A52D7"/>
    <w:rsid w:val="001A53FC"/>
    <w:rsid w:val="001A56D8"/>
    <w:rsid w:val="001A6F5C"/>
    <w:rsid w:val="001B047A"/>
    <w:rsid w:val="001B0FAE"/>
    <w:rsid w:val="001B22C4"/>
    <w:rsid w:val="001B3CB6"/>
    <w:rsid w:val="001B737A"/>
    <w:rsid w:val="001C0E09"/>
    <w:rsid w:val="001C169C"/>
    <w:rsid w:val="001C1BD2"/>
    <w:rsid w:val="001C1F53"/>
    <w:rsid w:val="001C201C"/>
    <w:rsid w:val="001C441E"/>
    <w:rsid w:val="001C4482"/>
    <w:rsid w:val="001C45AA"/>
    <w:rsid w:val="001C4C13"/>
    <w:rsid w:val="001C4CE9"/>
    <w:rsid w:val="001C5E2F"/>
    <w:rsid w:val="001C5F02"/>
    <w:rsid w:val="001C670D"/>
    <w:rsid w:val="001D26F6"/>
    <w:rsid w:val="001D2886"/>
    <w:rsid w:val="001D2913"/>
    <w:rsid w:val="001D348C"/>
    <w:rsid w:val="001D37DD"/>
    <w:rsid w:val="001D40BC"/>
    <w:rsid w:val="001D5DFF"/>
    <w:rsid w:val="001E08B0"/>
    <w:rsid w:val="001E08CC"/>
    <w:rsid w:val="001E0BA1"/>
    <w:rsid w:val="001E1236"/>
    <w:rsid w:val="001E1E2B"/>
    <w:rsid w:val="001E45CF"/>
    <w:rsid w:val="001E6AC9"/>
    <w:rsid w:val="001E764A"/>
    <w:rsid w:val="001E7A15"/>
    <w:rsid w:val="001F0ACF"/>
    <w:rsid w:val="001F10BB"/>
    <w:rsid w:val="001F215B"/>
    <w:rsid w:val="001F3594"/>
    <w:rsid w:val="001F35B7"/>
    <w:rsid w:val="001F3E3C"/>
    <w:rsid w:val="001F4005"/>
    <w:rsid w:val="001F47D8"/>
    <w:rsid w:val="001F5AC9"/>
    <w:rsid w:val="001F7CB9"/>
    <w:rsid w:val="00201960"/>
    <w:rsid w:val="002020A8"/>
    <w:rsid w:val="00202812"/>
    <w:rsid w:val="00202D58"/>
    <w:rsid w:val="00203D19"/>
    <w:rsid w:val="00203E02"/>
    <w:rsid w:val="002064CB"/>
    <w:rsid w:val="002077B3"/>
    <w:rsid w:val="0020786A"/>
    <w:rsid w:val="00210464"/>
    <w:rsid w:val="002105DE"/>
    <w:rsid w:val="00216A1E"/>
    <w:rsid w:val="002216AB"/>
    <w:rsid w:val="00221766"/>
    <w:rsid w:val="002224AE"/>
    <w:rsid w:val="0022387E"/>
    <w:rsid w:val="00223EB7"/>
    <w:rsid w:val="00226777"/>
    <w:rsid w:val="00226D81"/>
    <w:rsid w:val="00227426"/>
    <w:rsid w:val="0022771C"/>
    <w:rsid w:val="00230384"/>
    <w:rsid w:val="00230C0A"/>
    <w:rsid w:val="00231C84"/>
    <w:rsid w:val="00232A9F"/>
    <w:rsid w:val="002344A7"/>
    <w:rsid w:val="00234F0E"/>
    <w:rsid w:val="00235F98"/>
    <w:rsid w:val="0023743D"/>
    <w:rsid w:val="00237C3B"/>
    <w:rsid w:val="00242AD2"/>
    <w:rsid w:val="00243C47"/>
    <w:rsid w:val="002458DC"/>
    <w:rsid w:val="00247DBC"/>
    <w:rsid w:val="00250093"/>
    <w:rsid w:val="0025035A"/>
    <w:rsid w:val="002509EC"/>
    <w:rsid w:val="00251645"/>
    <w:rsid w:val="00253275"/>
    <w:rsid w:val="00254128"/>
    <w:rsid w:val="0025509C"/>
    <w:rsid w:val="002559DD"/>
    <w:rsid w:val="00255A00"/>
    <w:rsid w:val="00257E46"/>
    <w:rsid w:val="002618F4"/>
    <w:rsid w:val="00264112"/>
    <w:rsid w:val="00264149"/>
    <w:rsid w:val="00264517"/>
    <w:rsid w:val="00264907"/>
    <w:rsid w:val="00265024"/>
    <w:rsid w:val="00265FEF"/>
    <w:rsid w:val="00267121"/>
    <w:rsid w:val="00267A82"/>
    <w:rsid w:val="00270BB9"/>
    <w:rsid w:val="00271777"/>
    <w:rsid w:val="002725DB"/>
    <w:rsid w:val="00272701"/>
    <w:rsid w:val="0027277B"/>
    <w:rsid w:val="00272DC7"/>
    <w:rsid w:val="00276884"/>
    <w:rsid w:val="0028092E"/>
    <w:rsid w:val="00281666"/>
    <w:rsid w:val="0028198E"/>
    <w:rsid w:val="00281B21"/>
    <w:rsid w:val="002828C3"/>
    <w:rsid w:val="002840CB"/>
    <w:rsid w:val="002858FC"/>
    <w:rsid w:val="002918FC"/>
    <w:rsid w:val="002953AE"/>
    <w:rsid w:val="00295CA5"/>
    <w:rsid w:val="0029692E"/>
    <w:rsid w:val="002A2109"/>
    <w:rsid w:val="002A3F1D"/>
    <w:rsid w:val="002A3F1E"/>
    <w:rsid w:val="002A4CC9"/>
    <w:rsid w:val="002A5064"/>
    <w:rsid w:val="002A744C"/>
    <w:rsid w:val="002A7D25"/>
    <w:rsid w:val="002B101F"/>
    <w:rsid w:val="002B1198"/>
    <w:rsid w:val="002B259E"/>
    <w:rsid w:val="002B3EFC"/>
    <w:rsid w:val="002C018B"/>
    <w:rsid w:val="002C03B7"/>
    <w:rsid w:val="002C1307"/>
    <w:rsid w:val="002C1620"/>
    <w:rsid w:val="002C19C3"/>
    <w:rsid w:val="002C1A30"/>
    <w:rsid w:val="002C37AE"/>
    <w:rsid w:val="002C4CE7"/>
    <w:rsid w:val="002C5285"/>
    <w:rsid w:val="002D3B25"/>
    <w:rsid w:val="002D3B2E"/>
    <w:rsid w:val="002D477D"/>
    <w:rsid w:val="002D4E54"/>
    <w:rsid w:val="002D50D0"/>
    <w:rsid w:val="002D5564"/>
    <w:rsid w:val="002D5C38"/>
    <w:rsid w:val="002D5D9F"/>
    <w:rsid w:val="002D5FB4"/>
    <w:rsid w:val="002D73AC"/>
    <w:rsid w:val="002D75F5"/>
    <w:rsid w:val="002E0775"/>
    <w:rsid w:val="002E15F6"/>
    <w:rsid w:val="002E1ADF"/>
    <w:rsid w:val="002E21FF"/>
    <w:rsid w:val="002E2357"/>
    <w:rsid w:val="002E3FBD"/>
    <w:rsid w:val="002E45A0"/>
    <w:rsid w:val="002E4926"/>
    <w:rsid w:val="002E5AB9"/>
    <w:rsid w:val="002E5FEE"/>
    <w:rsid w:val="002E7168"/>
    <w:rsid w:val="002E7E1D"/>
    <w:rsid w:val="002E7FB5"/>
    <w:rsid w:val="002F1C75"/>
    <w:rsid w:val="002F2309"/>
    <w:rsid w:val="002F2D04"/>
    <w:rsid w:val="002F3651"/>
    <w:rsid w:val="002F44CB"/>
    <w:rsid w:val="002F5647"/>
    <w:rsid w:val="002F6AFD"/>
    <w:rsid w:val="002F7FC6"/>
    <w:rsid w:val="00300679"/>
    <w:rsid w:val="003039CB"/>
    <w:rsid w:val="00304074"/>
    <w:rsid w:val="0030496A"/>
    <w:rsid w:val="00305947"/>
    <w:rsid w:val="00305A78"/>
    <w:rsid w:val="00305C27"/>
    <w:rsid w:val="00306751"/>
    <w:rsid w:val="00307650"/>
    <w:rsid w:val="003076BB"/>
    <w:rsid w:val="00310136"/>
    <w:rsid w:val="00310265"/>
    <w:rsid w:val="003110CE"/>
    <w:rsid w:val="00312687"/>
    <w:rsid w:val="00313C93"/>
    <w:rsid w:val="0031653D"/>
    <w:rsid w:val="003174BD"/>
    <w:rsid w:val="0031774A"/>
    <w:rsid w:val="003201C0"/>
    <w:rsid w:val="00320609"/>
    <w:rsid w:val="00321149"/>
    <w:rsid w:val="003228EF"/>
    <w:rsid w:val="003243C8"/>
    <w:rsid w:val="00324D76"/>
    <w:rsid w:val="003251C1"/>
    <w:rsid w:val="00326481"/>
    <w:rsid w:val="0032708E"/>
    <w:rsid w:val="00327DDC"/>
    <w:rsid w:val="0033159E"/>
    <w:rsid w:val="0033161F"/>
    <w:rsid w:val="003316F8"/>
    <w:rsid w:val="00332152"/>
    <w:rsid w:val="003339DB"/>
    <w:rsid w:val="0033440D"/>
    <w:rsid w:val="00334996"/>
    <w:rsid w:val="00334E3F"/>
    <w:rsid w:val="00337266"/>
    <w:rsid w:val="00340210"/>
    <w:rsid w:val="0034067A"/>
    <w:rsid w:val="00341BC5"/>
    <w:rsid w:val="00343190"/>
    <w:rsid w:val="0034329D"/>
    <w:rsid w:val="003447F3"/>
    <w:rsid w:val="00344A48"/>
    <w:rsid w:val="00344A9E"/>
    <w:rsid w:val="00351756"/>
    <w:rsid w:val="003519A6"/>
    <w:rsid w:val="00351C6D"/>
    <w:rsid w:val="00352053"/>
    <w:rsid w:val="00352B82"/>
    <w:rsid w:val="003530FA"/>
    <w:rsid w:val="003538C0"/>
    <w:rsid w:val="0035393C"/>
    <w:rsid w:val="00354ADF"/>
    <w:rsid w:val="00354F29"/>
    <w:rsid w:val="00355109"/>
    <w:rsid w:val="00355DD0"/>
    <w:rsid w:val="00363068"/>
    <w:rsid w:val="00367F27"/>
    <w:rsid w:val="0037037E"/>
    <w:rsid w:val="00371421"/>
    <w:rsid w:val="0037173B"/>
    <w:rsid w:val="003726E2"/>
    <w:rsid w:val="00372C7A"/>
    <w:rsid w:val="0037304C"/>
    <w:rsid w:val="00374138"/>
    <w:rsid w:val="00375E64"/>
    <w:rsid w:val="0037683F"/>
    <w:rsid w:val="00376BA6"/>
    <w:rsid w:val="00376D16"/>
    <w:rsid w:val="00377A4C"/>
    <w:rsid w:val="003806F7"/>
    <w:rsid w:val="003808AB"/>
    <w:rsid w:val="0038188C"/>
    <w:rsid w:val="00381DA1"/>
    <w:rsid w:val="0038227B"/>
    <w:rsid w:val="00383BB0"/>
    <w:rsid w:val="00383D64"/>
    <w:rsid w:val="003849F5"/>
    <w:rsid w:val="0038556D"/>
    <w:rsid w:val="00385BCC"/>
    <w:rsid w:val="00385E6D"/>
    <w:rsid w:val="0038645D"/>
    <w:rsid w:val="003869EE"/>
    <w:rsid w:val="00386B58"/>
    <w:rsid w:val="00387DFA"/>
    <w:rsid w:val="00392916"/>
    <w:rsid w:val="00393542"/>
    <w:rsid w:val="003938CA"/>
    <w:rsid w:val="00394123"/>
    <w:rsid w:val="003947B5"/>
    <w:rsid w:val="00396072"/>
    <w:rsid w:val="003964F8"/>
    <w:rsid w:val="00396817"/>
    <w:rsid w:val="00396EA5"/>
    <w:rsid w:val="00397E52"/>
    <w:rsid w:val="003A0FAA"/>
    <w:rsid w:val="003A0FF8"/>
    <w:rsid w:val="003A10AC"/>
    <w:rsid w:val="003A30ED"/>
    <w:rsid w:val="003A4C41"/>
    <w:rsid w:val="003A602F"/>
    <w:rsid w:val="003A6219"/>
    <w:rsid w:val="003B1285"/>
    <w:rsid w:val="003B13C9"/>
    <w:rsid w:val="003B2DED"/>
    <w:rsid w:val="003B4214"/>
    <w:rsid w:val="003B57F2"/>
    <w:rsid w:val="003B628B"/>
    <w:rsid w:val="003C03BE"/>
    <w:rsid w:val="003C06EB"/>
    <w:rsid w:val="003C07A2"/>
    <w:rsid w:val="003C18A2"/>
    <w:rsid w:val="003C2A42"/>
    <w:rsid w:val="003C2B8B"/>
    <w:rsid w:val="003C49F3"/>
    <w:rsid w:val="003C53FE"/>
    <w:rsid w:val="003C5B62"/>
    <w:rsid w:val="003C6F14"/>
    <w:rsid w:val="003C77A7"/>
    <w:rsid w:val="003C7BD7"/>
    <w:rsid w:val="003D2476"/>
    <w:rsid w:val="003D3CDA"/>
    <w:rsid w:val="003D40C9"/>
    <w:rsid w:val="003D5684"/>
    <w:rsid w:val="003E231D"/>
    <w:rsid w:val="003E23FE"/>
    <w:rsid w:val="003E3575"/>
    <w:rsid w:val="003E598C"/>
    <w:rsid w:val="003E7E07"/>
    <w:rsid w:val="003F01FD"/>
    <w:rsid w:val="003F0D04"/>
    <w:rsid w:val="003F0EA0"/>
    <w:rsid w:val="003F105F"/>
    <w:rsid w:val="003F1629"/>
    <w:rsid w:val="003F1A0C"/>
    <w:rsid w:val="003F211E"/>
    <w:rsid w:val="003F279E"/>
    <w:rsid w:val="003F299E"/>
    <w:rsid w:val="003F4EAE"/>
    <w:rsid w:val="003F634A"/>
    <w:rsid w:val="003F63A5"/>
    <w:rsid w:val="00400051"/>
    <w:rsid w:val="0040072A"/>
    <w:rsid w:val="00401761"/>
    <w:rsid w:val="00403D94"/>
    <w:rsid w:val="00405001"/>
    <w:rsid w:val="00406471"/>
    <w:rsid w:val="0040702E"/>
    <w:rsid w:val="0040797D"/>
    <w:rsid w:val="00410D77"/>
    <w:rsid w:val="004129E0"/>
    <w:rsid w:val="00413A35"/>
    <w:rsid w:val="00413B23"/>
    <w:rsid w:val="00415117"/>
    <w:rsid w:val="00415B29"/>
    <w:rsid w:val="00416068"/>
    <w:rsid w:val="0041698B"/>
    <w:rsid w:val="00421026"/>
    <w:rsid w:val="004223EB"/>
    <w:rsid w:val="0042417A"/>
    <w:rsid w:val="00424F68"/>
    <w:rsid w:val="0042645A"/>
    <w:rsid w:val="004271B2"/>
    <w:rsid w:val="004274B0"/>
    <w:rsid w:val="00427AA7"/>
    <w:rsid w:val="00431C66"/>
    <w:rsid w:val="004362EC"/>
    <w:rsid w:val="004370F6"/>
    <w:rsid w:val="0044165A"/>
    <w:rsid w:val="00442EF4"/>
    <w:rsid w:val="00442F54"/>
    <w:rsid w:val="0044712D"/>
    <w:rsid w:val="004502F4"/>
    <w:rsid w:val="004512DA"/>
    <w:rsid w:val="0045374D"/>
    <w:rsid w:val="00453A4E"/>
    <w:rsid w:val="00454026"/>
    <w:rsid w:val="00454ECB"/>
    <w:rsid w:val="00455704"/>
    <w:rsid w:val="0045737B"/>
    <w:rsid w:val="00457F68"/>
    <w:rsid w:val="004612F8"/>
    <w:rsid w:val="004615D7"/>
    <w:rsid w:val="004625C1"/>
    <w:rsid w:val="00462BD7"/>
    <w:rsid w:val="00462C1E"/>
    <w:rsid w:val="00465259"/>
    <w:rsid w:val="00465763"/>
    <w:rsid w:val="00467383"/>
    <w:rsid w:val="00473BD2"/>
    <w:rsid w:val="00473FDB"/>
    <w:rsid w:val="00476973"/>
    <w:rsid w:val="004779D4"/>
    <w:rsid w:val="004822AB"/>
    <w:rsid w:val="00483440"/>
    <w:rsid w:val="00484F6A"/>
    <w:rsid w:val="004858D3"/>
    <w:rsid w:val="004865AA"/>
    <w:rsid w:val="00486BFB"/>
    <w:rsid w:val="0048766A"/>
    <w:rsid w:val="0048787B"/>
    <w:rsid w:val="00487C48"/>
    <w:rsid w:val="004913CB"/>
    <w:rsid w:val="0049169F"/>
    <w:rsid w:val="00491AE8"/>
    <w:rsid w:val="00494DFC"/>
    <w:rsid w:val="00496361"/>
    <w:rsid w:val="00497082"/>
    <w:rsid w:val="004A02FF"/>
    <w:rsid w:val="004A12DF"/>
    <w:rsid w:val="004A1B04"/>
    <w:rsid w:val="004A1D1E"/>
    <w:rsid w:val="004A2CAF"/>
    <w:rsid w:val="004B0424"/>
    <w:rsid w:val="004B0675"/>
    <w:rsid w:val="004B23F7"/>
    <w:rsid w:val="004B265B"/>
    <w:rsid w:val="004B2BDB"/>
    <w:rsid w:val="004C3054"/>
    <w:rsid w:val="004C42A7"/>
    <w:rsid w:val="004C4F9B"/>
    <w:rsid w:val="004C5F3E"/>
    <w:rsid w:val="004C699D"/>
    <w:rsid w:val="004C7300"/>
    <w:rsid w:val="004D00FE"/>
    <w:rsid w:val="004D247C"/>
    <w:rsid w:val="004D2C8C"/>
    <w:rsid w:val="004D6722"/>
    <w:rsid w:val="004D718F"/>
    <w:rsid w:val="004D7C1E"/>
    <w:rsid w:val="004E3702"/>
    <w:rsid w:val="004E4F41"/>
    <w:rsid w:val="004E734B"/>
    <w:rsid w:val="004F0316"/>
    <w:rsid w:val="004F08EC"/>
    <w:rsid w:val="004F0EBA"/>
    <w:rsid w:val="004F3A91"/>
    <w:rsid w:val="004F41C1"/>
    <w:rsid w:val="004F4B26"/>
    <w:rsid w:val="004F570B"/>
    <w:rsid w:val="004F5BBD"/>
    <w:rsid w:val="004F7165"/>
    <w:rsid w:val="00500579"/>
    <w:rsid w:val="005007BE"/>
    <w:rsid w:val="00502866"/>
    <w:rsid w:val="00503829"/>
    <w:rsid w:val="00503949"/>
    <w:rsid w:val="00503ECD"/>
    <w:rsid w:val="00503F80"/>
    <w:rsid w:val="005058BD"/>
    <w:rsid w:val="0050612D"/>
    <w:rsid w:val="00511D00"/>
    <w:rsid w:val="00511DA4"/>
    <w:rsid w:val="00512457"/>
    <w:rsid w:val="00512B74"/>
    <w:rsid w:val="00512E10"/>
    <w:rsid w:val="00513896"/>
    <w:rsid w:val="00520A56"/>
    <w:rsid w:val="005242B4"/>
    <w:rsid w:val="00527271"/>
    <w:rsid w:val="005273E6"/>
    <w:rsid w:val="0052752D"/>
    <w:rsid w:val="00527922"/>
    <w:rsid w:val="0053188D"/>
    <w:rsid w:val="005318D6"/>
    <w:rsid w:val="005318FA"/>
    <w:rsid w:val="0053234D"/>
    <w:rsid w:val="00532A55"/>
    <w:rsid w:val="00533D2E"/>
    <w:rsid w:val="005444B3"/>
    <w:rsid w:val="0054564D"/>
    <w:rsid w:val="005462B2"/>
    <w:rsid w:val="005466BF"/>
    <w:rsid w:val="00547F30"/>
    <w:rsid w:val="005503ED"/>
    <w:rsid w:val="005513F5"/>
    <w:rsid w:val="00551C71"/>
    <w:rsid w:val="0055318B"/>
    <w:rsid w:val="00554955"/>
    <w:rsid w:val="005551A5"/>
    <w:rsid w:val="00557EB9"/>
    <w:rsid w:val="00560496"/>
    <w:rsid w:val="00560729"/>
    <w:rsid w:val="005616FB"/>
    <w:rsid w:val="0056174E"/>
    <w:rsid w:val="00563116"/>
    <w:rsid w:val="00563D9A"/>
    <w:rsid w:val="0056602B"/>
    <w:rsid w:val="00566539"/>
    <w:rsid w:val="005666F7"/>
    <w:rsid w:val="0057010C"/>
    <w:rsid w:val="0057144E"/>
    <w:rsid w:val="0057534A"/>
    <w:rsid w:val="005756C8"/>
    <w:rsid w:val="00580569"/>
    <w:rsid w:val="005813AE"/>
    <w:rsid w:val="0058269F"/>
    <w:rsid w:val="00583928"/>
    <w:rsid w:val="005845C6"/>
    <w:rsid w:val="0058653E"/>
    <w:rsid w:val="005866AA"/>
    <w:rsid w:val="00587225"/>
    <w:rsid w:val="0059090C"/>
    <w:rsid w:val="00590C9A"/>
    <w:rsid w:val="00590EC3"/>
    <w:rsid w:val="00593151"/>
    <w:rsid w:val="005939D1"/>
    <w:rsid w:val="00595183"/>
    <w:rsid w:val="00595CBE"/>
    <w:rsid w:val="005975F8"/>
    <w:rsid w:val="005A0CBF"/>
    <w:rsid w:val="005A0DE7"/>
    <w:rsid w:val="005A158E"/>
    <w:rsid w:val="005A170A"/>
    <w:rsid w:val="005A2769"/>
    <w:rsid w:val="005A3DDE"/>
    <w:rsid w:val="005A4EFA"/>
    <w:rsid w:val="005A6C2B"/>
    <w:rsid w:val="005A6C8C"/>
    <w:rsid w:val="005A6EE6"/>
    <w:rsid w:val="005A70A6"/>
    <w:rsid w:val="005A7C61"/>
    <w:rsid w:val="005B09B3"/>
    <w:rsid w:val="005B1D5D"/>
    <w:rsid w:val="005B2C9D"/>
    <w:rsid w:val="005B328D"/>
    <w:rsid w:val="005B51E5"/>
    <w:rsid w:val="005B5C47"/>
    <w:rsid w:val="005B7355"/>
    <w:rsid w:val="005C0099"/>
    <w:rsid w:val="005C2C09"/>
    <w:rsid w:val="005C4443"/>
    <w:rsid w:val="005C4B29"/>
    <w:rsid w:val="005C6BCC"/>
    <w:rsid w:val="005C6D27"/>
    <w:rsid w:val="005D233A"/>
    <w:rsid w:val="005D2BE4"/>
    <w:rsid w:val="005D4D98"/>
    <w:rsid w:val="005D6056"/>
    <w:rsid w:val="005D6AC6"/>
    <w:rsid w:val="005D7512"/>
    <w:rsid w:val="005D78CA"/>
    <w:rsid w:val="005E13FC"/>
    <w:rsid w:val="005E192A"/>
    <w:rsid w:val="005E198E"/>
    <w:rsid w:val="005E20DC"/>
    <w:rsid w:val="005E2659"/>
    <w:rsid w:val="005E309F"/>
    <w:rsid w:val="005E3BEF"/>
    <w:rsid w:val="005E4AEA"/>
    <w:rsid w:val="005F038C"/>
    <w:rsid w:val="005F1B4A"/>
    <w:rsid w:val="005F2464"/>
    <w:rsid w:val="005F288D"/>
    <w:rsid w:val="005F318C"/>
    <w:rsid w:val="005F438C"/>
    <w:rsid w:val="005F4DA2"/>
    <w:rsid w:val="005F5534"/>
    <w:rsid w:val="006004C1"/>
    <w:rsid w:val="0060189F"/>
    <w:rsid w:val="006034E2"/>
    <w:rsid w:val="00603817"/>
    <w:rsid w:val="00605C16"/>
    <w:rsid w:val="006078F6"/>
    <w:rsid w:val="00607B9D"/>
    <w:rsid w:val="006103F8"/>
    <w:rsid w:val="006104E8"/>
    <w:rsid w:val="00610C6D"/>
    <w:rsid w:val="0061122E"/>
    <w:rsid w:val="0061123E"/>
    <w:rsid w:val="0061220F"/>
    <w:rsid w:val="00612C1B"/>
    <w:rsid w:val="00614786"/>
    <w:rsid w:val="00615076"/>
    <w:rsid w:val="00616483"/>
    <w:rsid w:val="00616AB3"/>
    <w:rsid w:val="00617048"/>
    <w:rsid w:val="0062099F"/>
    <w:rsid w:val="0062117F"/>
    <w:rsid w:val="006211FA"/>
    <w:rsid w:val="00621912"/>
    <w:rsid w:val="00624DB0"/>
    <w:rsid w:val="00625F2C"/>
    <w:rsid w:val="00625F7C"/>
    <w:rsid w:val="006270D9"/>
    <w:rsid w:val="00627830"/>
    <w:rsid w:val="006303AF"/>
    <w:rsid w:val="00630A69"/>
    <w:rsid w:val="00630DDA"/>
    <w:rsid w:val="0063218F"/>
    <w:rsid w:val="00633C29"/>
    <w:rsid w:val="00634624"/>
    <w:rsid w:val="00635BD9"/>
    <w:rsid w:val="00636144"/>
    <w:rsid w:val="00642C88"/>
    <w:rsid w:val="00642E2F"/>
    <w:rsid w:val="00642EAA"/>
    <w:rsid w:val="006440D9"/>
    <w:rsid w:val="0064424C"/>
    <w:rsid w:val="006450A7"/>
    <w:rsid w:val="006452B9"/>
    <w:rsid w:val="00646380"/>
    <w:rsid w:val="0064656E"/>
    <w:rsid w:val="006468EC"/>
    <w:rsid w:val="00646FA8"/>
    <w:rsid w:val="00647878"/>
    <w:rsid w:val="00650078"/>
    <w:rsid w:val="00652046"/>
    <w:rsid w:val="0065261E"/>
    <w:rsid w:val="006529D8"/>
    <w:rsid w:val="006542C0"/>
    <w:rsid w:val="00654532"/>
    <w:rsid w:val="006564C7"/>
    <w:rsid w:val="00657363"/>
    <w:rsid w:val="0065742E"/>
    <w:rsid w:val="00662514"/>
    <w:rsid w:val="00662CF9"/>
    <w:rsid w:val="00663DE8"/>
    <w:rsid w:val="0066451C"/>
    <w:rsid w:val="006645E9"/>
    <w:rsid w:val="00664EC8"/>
    <w:rsid w:val="006652B6"/>
    <w:rsid w:val="006662D3"/>
    <w:rsid w:val="00666D68"/>
    <w:rsid w:val="00667424"/>
    <w:rsid w:val="00670BC6"/>
    <w:rsid w:val="0067106A"/>
    <w:rsid w:val="0067145D"/>
    <w:rsid w:val="006720F8"/>
    <w:rsid w:val="006747D0"/>
    <w:rsid w:val="006758DE"/>
    <w:rsid w:val="00676E4D"/>
    <w:rsid w:val="00677C75"/>
    <w:rsid w:val="0068232D"/>
    <w:rsid w:val="00682F51"/>
    <w:rsid w:val="00683454"/>
    <w:rsid w:val="00683E5C"/>
    <w:rsid w:val="006847E3"/>
    <w:rsid w:val="006872E2"/>
    <w:rsid w:val="00690A90"/>
    <w:rsid w:val="00691B95"/>
    <w:rsid w:val="006921B2"/>
    <w:rsid w:val="00692429"/>
    <w:rsid w:val="0069386E"/>
    <w:rsid w:val="0069428D"/>
    <w:rsid w:val="006945F9"/>
    <w:rsid w:val="00694BF5"/>
    <w:rsid w:val="006A0200"/>
    <w:rsid w:val="006A115C"/>
    <w:rsid w:val="006A3A31"/>
    <w:rsid w:val="006A3E06"/>
    <w:rsid w:val="006A3F67"/>
    <w:rsid w:val="006A5413"/>
    <w:rsid w:val="006A57F7"/>
    <w:rsid w:val="006A6142"/>
    <w:rsid w:val="006B033C"/>
    <w:rsid w:val="006B1A44"/>
    <w:rsid w:val="006B21DE"/>
    <w:rsid w:val="006B59FE"/>
    <w:rsid w:val="006B69F7"/>
    <w:rsid w:val="006B76E4"/>
    <w:rsid w:val="006B7EC1"/>
    <w:rsid w:val="006B7F48"/>
    <w:rsid w:val="006B7F78"/>
    <w:rsid w:val="006C09B5"/>
    <w:rsid w:val="006C0CAB"/>
    <w:rsid w:val="006C0D4E"/>
    <w:rsid w:val="006C2352"/>
    <w:rsid w:val="006C246F"/>
    <w:rsid w:val="006C371D"/>
    <w:rsid w:val="006C38C9"/>
    <w:rsid w:val="006C4BCE"/>
    <w:rsid w:val="006C5D23"/>
    <w:rsid w:val="006C5F84"/>
    <w:rsid w:val="006C6D7C"/>
    <w:rsid w:val="006C72E4"/>
    <w:rsid w:val="006C745E"/>
    <w:rsid w:val="006C7465"/>
    <w:rsid w:val="006C79A2"/>
    <w:rsid w:val="006D2407"/>
    <w:rsid w:val="006D27CD"/>
    <w:rsid w:val="006D2BB3"/>
    <w:rsid w:val="006D32E3"/>
    <w:rsid w:val="006D36F6"/>
    <w:rsid w:val="006D3ACA"/>
    <w:rsid w:val="006D3B77"/>
    <w:rsid w:val="006D4378"/>
    <w:rsid w:val="006D450C"/>
    <w:rsid w:val="006D49FC"/>
    <w:rsid w:val="006D50FB"/>
    <w:rsid w:val="006D5B7C"/>
    <w:rsid w:val="006D5C0B"/>
    <w:rsid w:val="006D7C60"/>
    <w:rsid w:val="006E4FB6"/>
    <w:rsid w:val="006E65AC"/>
    <w:rsid w:val="006E6A98"/>
    <w:rsid w:val="006E6ABC"/>
    <w:rsid w:val="006F0270"/>
    <w:rsid w:val="006F2152"/>
    <w:rsid w:val="006F2F25"/>
    <w:rsid w:val="006F420D"/>
    <w:rsid w:val="006F5BE3"/>
    <w:rsid w:val="006F6B9A"/>
    <w:rsid w:val="006F6E45"/>
    <w:rsid w:val="007005FB"/>
    <w:rsid w:val="00700C38"/>
    <w:rsid w:val="007022D3"/>
    <w:rsid w:val="007032D0"/>
    <w:rsid w:val="007036EF"/>
    <w:rsid w:val="00704350"/>
    <w:rsid w:val="0070449E"/>
    <w:rsid w:val="00704813"/>
    <w:rsid w:val="00704B15"/>
    <w:rsid w:val="00704D22"/>
    <w:rsid w:val="00705720"/>
    <w:rsid w:val="00705D88"/>
    <w:rsid w:val="00706247"/>
    <w:rsid w:val="00707054"/>
    <w:rsid w:val="00707EA2"/>
    <w:rsid w:val="007106DF"/>
    <w:rsid w:val="007157D3"/>
    <w:rsid w:val="007161E6"/>
    <w:rsid w:val="00716911"/>
    <w:rsid w:val="00717C47"/>
    <w:rsid w:val="00721AFA"/>
    <w:rsid w:val="00722C13"/>
    <w:rsid w:val="00723C58"/>
    <w:rsid w:val="00724516"/>
    <w:rsid w:val="007264AA"/>
    <w:rsid w:val="00726BD0"/>
    <w:rsid w:val="00726E44"/>
    <w:rsid w:val="00726FDF"/>
    <w:rsid w:val="007300C4"/>
    <w:rsid w:val="0073050E"/>
    <w:rsid w:val="00730B28"/>
    <w:rsid w:val="00733465"/>
    <w:rsid w:val="00734D69"/>
    <w:rsid w:val="007351E7"/>
    <w:rsid w:val="00741409"/>
    <w:rsid w:val="007436F6"/>
    <w:rsid w:val="00743CFD"/>
    <w:rsid w:val="00744DE2"/>
    <w:rsid w:val="00744EBF"/>
    <w:rsid w:val="00747EAE"/>
    <w:rsid w:val="00751C7C"/>
    <w:rsid w:val="00753950"/>
    <w:rsid w:val="00754067"/>
    <w:rsid w:val="007541F5"/>
    <w:rsid w:val="00754851"/>
    <w:rsid w:val="00754D63"/>
    <w:rsid w:val="007559A6"/>
    <w:rsid w:val="00756012"/>
    <w:rsid w:val="007563CE"/>
    <w:rsid w:val="007574D2"/>
    <w:rsid w:val="00757EEB"/>
    <w:rsid w:val="00762707"/>
    <w:rsid w:val="00763E9C"/>
    <w:rsid w:val="00764FCE"/>
    <w:rsid w:val="0076698A"/>
    <w:rsid w:val="00767B62"/>
    <w:rsid w:val="00767C77"/>
    <w:rsid w:val="007708A3"/>
    <w:rsid w:val="00770F49"/>
    <w:rsid w:val="007725CC"/>
    <w:rsid w:val="00773071"/>
    <w:rsid w:val="00774AB3"/>
    <w:rsid w:val="00774B00"/>
    <w:rsid w:val="00777B2B"/>
    <w:rsid w:val="007824FF"/>
    <w:rsid w:val="007832EB"/>
    <w:rsid w:val="007847D4"/>
    <w:rsid w:val="0078520A"/>
    <w:rsid w:val="00786042"/>
    <w:rsid w:val="00787C10"/>
    <w:rsid w:val="00790259"/>
    <w:rsid w:val="0079033C"/>
    <w:rsid w:val="00790A90"/>
    <w:rsid w:val="0079119D"/>
    <w:rsid w:val="00792F8D"/>
    <w:rsid w:val="00794838"/>
    <w:rsid w:val="0079631F"/>
    <w:rsid w:val="007A0BCD"/>
    <w:rsid w:val="007A2A81"/>
    <w:rsid w:val="007A36E4"/>
    <w:rsid w:val="007A3B36"/>
    <w:rsid w:val="007A3E7A"/>
    <w:rsid w:val="007A4786"/>
    <w:rsid w:val="007A4FDE"/>
    <w:rsid w:val="007A5449"/>
    <w:rsid w:val="007A58FA"/>
    <w:rsid w:val="007A73E6"/>
    <w:rsid w:val="007A7F34"/>
    <w:rsid w:val="007B15B1"/>
    <w:rsid w:val="007B1676"/>
    <w:rsid w:val="007B4A11"/>
    <w:rsid w:val="007B5E10"/>
    <w:rsid w:val="007B759D"/>
    <w:rsid w:val="007B78EE"/>
    <w:rsid w:val="007C0FE0"/>
    <w:rsid w:val="007C1342"/>
    <w:rsid w:val="007C1AE1"/>
    <w:rsid w:val="007C6379"/>
    <w:rsid w:val="007D12AA"/>
    <w:rsid w:val="007D2098"/>
    <w:rsid w:val="007D2A3E"/>
    <w:rsid w:val="007D61E6"/>
    <w:rsid w:val="007D6449"/>
    <w:rsid w:val="007D7F43"/>
    <w:rsid w:val="007E033E"/>
    <w:rsid w:val="007E1FCF"/>
    <w:rsid w:val="007E22F1"/>
    <w:rsid w:val="007E42DF"/>
    <w:rsid w:val="007E66E5"/>
    <w:rsid w:val="007E71F3"/>
    <w:rsid w:val="007F060B"/>
    <w:rsid w:val="007F20E4"/>
    <w:rsid w:val="007F38D7"/>
    <w:rsid w:val="007F3B29"/>
    <w:rsid w:val="007F46AA"/>
    <w:rsid w:val="007F5388"/>
    <w:rsid w:val="007F65C6"/>
    <w:rsid w:val="007F6FA4"/>
    <w:rsid w:val="007F7075"/>
    <w:rsid w:val="007F739D"/>
    <w:rsid w:val="007F7B81"/>
    <w:rsid w:val="007F7DDF"/>
    <w:rsid w:val="00801BA3"/>
    <w:rsid w:val="00801C00"/>
    <w:rsid w:val="008039BD"/>
    <w:rsid w:val="00803CC2"/>
    <w:rsid w:val="00803DA1"/>
    <w:rsid w:val="00803E64"/>
    <w:rsid w:val="008045DC"/>
    <w:rsid w:val="00807B8C"/>
    <w:rsid w:val="00807BA4"/>
    <w:rsid w:val="008126AE"/>
    <w:rsid w:val="00812ACB"/>
    <w:rsid w:val="00814F12"/>
    <w:rsid w:val="008165E3"/>
    <w:rsid w:val="00816CF8"/>
    <w:rsid w:val="008179C7"/>
    <w:rsid w:val="00820E90"/>
    <w:rsid w:val="008217D2"/>
    <w:rsid w:val="00821BE1"/>
    <w:rsid w:val="00822C6B"/>
    <w:rsid w:val="00823C5E"/>
    <w:rsid w:val="008243E6"/>
    <w:rsid w:val="00824F04"/>
    <w:rsid w:val="008251C7"/>
    <w:rsid w:val="008314BC"/>
    <w:rsid w:val="00831FB3"/>
    <w:rsid w:val="00832A91"/>
    <w:rsid w:val="00834244"/>
    <w:rsid w:val="0083609F"/>
    <w:rsid w:val="00836F35"/>
    <w:rsid w:val="00840351"/>
    <w:rsid w:val="008405FC"/>
    <w:rsid w:val="00840869"/>
    <w:rsid w:val="00841CA6"/>
    <w:rsid w:val="00841DCA"/>
    <w:rsid w:val="00842D2D"/>
    <w:rsid w:val="00842EC4"/>
    <w:rsid w:val="008439E2"/>
    <w:rsid w:val="0084574B"/>
    <w:rsid w:val="0085022D"/>
    <w:rsid w:val="0085242B"/>
    <w:rsid w:val="008535D5"/>
    <w:rsid w:val="008543D6"/>
    <w:rsid w:val="0085587A"/>
    <w:rsid w:val="0085661C"/>
    <w:rsid w:val="0085774E"/>
    <w:rsid w:val="008604B7"/>
    <w:rsid w:val="008611EB"/>
    <w:rsid w:val="008629C4"/>
    <w:rsid w:val="00864871"/>
    <w:rsid w:val="00864E94"/>
    <w:rsid w:val="00867B7A"/>
    <w:rsid w:val="008701C8"/>
    <w:rsid w:val="008709F6"/>
    <w:rsid w:val="00870CA9"/>
    <w:rsid w:val="008721FE"/>
    <w:rsid w:val="00872A7D"/>
    <w:rsid w:val="00872A95"/>
    <w:rsid w:val="008739C9"/>
    <w:rsid w:val="00874745"/>
    <w:rsid w:val="00874ECB"/>
    <w:rsid w:val="0087511F"/>
    <w:rsid w:val="00876A55"/>
    <w:rsid w:val="008802A8"/>
    <w:rsid w:val="008810F9"/>
    <w:rsid w:val="008814F6"/>
    <w:rsid w:val="00881972"/>
    <w:rsid w:val="00881BBF"/>
    <w:rsid w:val="00881E4E"/>
    <w:rsid w:val="00882499"/>
    <w:rsid w:val="00882E6F"/>
    <w:rsid w:val="00883544"/>
    <w:rsid w:val="0088379C"/>
    <w:rsid w:val="00884EBC"/>
    <w:rsid w:val="00885C64"/>
    <w:rsid w:val="00887241"/>
    <w:rsid w:val="00887520"/>
    <w:rsid w:val="00893A94"/>
    <w:rsid w:val="0089443E"/>
    <w:rsid w:val="00894B73"/>
    <w:rsid w:val="00894CCB"/>
    <w:rsid w:val="008A189E"/>
    <w:rsid w:val="008A310A"/>
    <w:rsid w:val="008A3910"/>
    <w:rsid w:val="008A4870"/>
    <w:rsid w:val="008A5B0C"/>
    <w:rsid w:val="008A74C4"/>
    <w:rsid w:val="008A7861"/>
    <w:rsid w:val="008B161D"/>
    <w:rsid w:val="008B34A1"/>
    <w:rsid w:val="008B5B58"/>
    <w:rsid w:val="008B624D"/>
    <w:rsid w:val="008B6CB2"/>
    <w:rsid w:val="008B775C"/>
    <w:rsid w:val="008B796C"/>
    <w:rsid w:val="008B7D05"/>
    <w:rsid w:val="008C05B2"/>
    <w:rsid w:val="008C0DF0"/>
    <w:rsid w:val="008C1739"/>
    <w:rsid w:val="008C2105"/>
    <w:rsid w:val="008C440E"/>
    <w:rsid w:val="008C48A5"/>
    <w:rsid w:val="008C4E8F"/>
    <w:rsid w:val="008C6108"/>
    <w:rsid w:val="008C6B41"/>
    <w:rsid w:val="008D115D"/>
    <w:rsid w:val="008D1534"/>
    <w:rsid w:val="008D1851"/>
    <w:rsid w:val="008D256E"/>
    <w:rsid w:val="008D294F"/>
    <w:rsid w:val="008D3EAF"/>
    <w:rsid w:val="008D441D"/>
    <w:rsid w:val="008D4435"/>
    <w:rsid w:val="008D4F1C"/>
    <w:rsid w:val="008D5DE5"/>
    <w:rsid w:val="008D69D6"/>
    <w:rsid w:val="008D7C4D"/>
    <w:rsid w:val="008E02B5"/>
    <w:rsid w:val="008E122C"/>
    <w:rsid w:val="008E19B0"/>
    <w:rsid w:val="008E2B4C"/>
    <w:rsid w:val="008E369C"/>
    <w:rsid w:val="008E3CE3"/>
    <w:rsid w:val="008E6EDF"/>
    <w:rsid w:val="008F0166"/>
    <w:rsid w:val="008F11D4"/>
    <w:rsid w:val="008F172A"/>
    <w:rsid w:val="008F1F91"/>
    <w:rsid w:val="008F29C1"/>
    <w:rsid w:val="008F3C28"/>
    <w:rsid w:val="008F4784"/>
    <w:rsid w:val="008F48CE"/>
    <w:rsid w:val="008F79B8"/>
    <w:rsid w:val="00900CD0"/>
    <w:rsid w:val="009014EE"/>
    <w:rsid w:val="009035DA"/>
    <w:rsid w:val="00903670"/>
    <w:rsid w:val="00905D34"/>
    <w:rsid w:val="00907421"/>
    <w:rsid w:val="009118F3"/>
    <w:rsid w:val="009125CD"/>
    <w:rsid w:val="009142E5"/>
    <w:rsid w:val="009154CE"/>
    <w:rsid w:val="0091642B"/>
    <w:rsid w:val="0091773A"/>
    <w:rsid w:val="009225C2"/>
    <w:rsid w:val="009229A7"/>
    <w:rsid w:val="00922D1B"/>
    <w:rsid w:val="00922E44"/>
    <w:rsid w:val="00922F4D"/>
    <w:rsid w:val="00925AA6"/>
    <w:rsid w:val="0092621B"/>
    <w:rsid w:val="00927D33"/>
    <w:rsid w:val="00930288"/>
    <w:rsid w:val="00930EE1"/>
    <w:rsid w:val="009311EF"/>
    <w:rsid w:val="00931F22"/>
    <w:rsid w:val="0093278A"/>
    <w:rsid w:val="0093375A"/>
    <w:rsid w:val="0093599B"/>
    <w:rsid w:val="00936028"/>
    <w:rsid w:val="0094023A"/>
    <w:rsid w:val="0094299F"/>
    <w:rsid w:val="009436FC"/>
    <w:rsid w:val="009446B7"/>
    <w:rsid w:val="00944980"/>
    <w:rsid w:val="009451D5"/>
    <w:rsid w:val="00945884"/>
    <w:rsid w:val="00945A34"/>
    <w:rsid w:val="00945D42"/>
    <w:rsid w:val="0094789B"/>
    <w:rsid w:val="00952149"/>
    <w:rsid w:val="009530CB"/>
    <w:rsid w:val="0095380A"/>
    <w:rsid w:val="0095432A"/>
    <w:rsid w:val="009544E2"/>
    <w:rsid w:val="00955CDD"/>
    <w:rsid w:val="009562B1"/>
    <w:rsid w:val="009570DC"/>
    <w:rsid w:val="00960A22"/>
    <w:rsid w:val="0096101C"/>
    <w:rsid w:val="00961D0F"/>
    <w:rsid w:val="00962560"/>
    <w:rsid w:val="00963FC4"/>
    <w:rsid w:val="0096484C"/>
    <w:rsid w:val="009659A7"/>
    <w:rsid w:val="00966238"/>
    <w:rsid w:val="00967E6E"/>
    <w:rsid w:val="0097035B"/>
    <w:rsid w:val="00972C6D"/>
    <w:rsid w:val="009763A0"/>
    <w:rsid w:val="00977135"/>
    <w:rsid w:val="0097746D"/>
    <w:rsid w:val="009809A7"/>
    <w:rsid w:val="00982A7D"/>
    <w:rsid w:val="00982B25"/>
    <w:rsid w:val="00983133"/>
    <w:rsid w:val="009854FC"/>
    <w:rsid w:val="00990434"/>
    <w:rsid w:val="00990FB6"/>
    <w:rsid w:val="00993108"/>
    <w:rsid w:val="00994C9A"/>
    <w:rsid w:val="00997DB4"/>
    <w:rsid w:val="009A0611"/>
    <w:rsid w:val="009A23E1"/>
    <w:rsid w:val="009A2942"/>
    <w:rsid w:val="009A3341"/>
    <w:rsid w:val="009A3F00"/>
    <w:rsid w:val="009A4BA8"/>
    <w:rsid w:val="009A5378"/>
    <w:rsid w:val="009B08A4"/>
    <w:rsid w:val="009B08DE"/>
    <w:rsid w:val="009B2160"/>
    <w:rsid w:val="009B221E"/>
    <w:rsid w:val="009B37B6"/>
    <w:rsid w:val="009B4657"/>
    <w:rsid w:val="009B618F"/>
    <w:rsid w:val="009B6FB8"/>
    <w:rsid w:val="009C06ED"/>
    <w:rsid w:val="009C09E5"/>
    <w:rsid w:val="009C0E76"/>
    <w:rsid w:val="009C4C36"/>
    <w:rsid w:val="009C5F36"/>
    <w:rsid w:val="009C638D"/>
    <w:rsid w:val="009C6AF4"/>
    <w:rsid w:val="009D0B16"/>
    <w:rsid w:val="009D1382"/>
    <w:rsid w:val="009D2544"/>
    <w:rsid w:val="009D399C"/>
    <w:rsid w:val="009D441D"/>
    <w:rsid w:val="009D50AC"/>
    <w:rsid w:val="009D6622"/>
    <w:rsid w:val="009D7A3A"/>
    <w:rsid w:val="009E1601"/>
    <w:rsid w:val="009E1633"/>
    <w:rsid w:val="009E2002"/>
    <w:rsid w:val="009E20CC"/>
    <w:rsid w:val="009E328D"/>
    <w:rsid w:val="009E41D2"/>
    <w:rsid w:val="009E5415"/>
    <w:rsid w:val="009E5D4B"/>
    <w:rsid w:val="009E6B69"/>
    <w:rsid w:val="009E775B"/>
    <w:rsid w:val="009F08C2"/>
    <w:rsid w:val="009F1A7E"/>
    <w:rsid w:val="009F1BDF"/>
    <w:rsid w:val="009F1D1A"/>
    <w:rsid w:val="009F2B1A"/>
    <w:rsid w:val="009F33CC"/>
    <w:rsid w:val="009F4FF6"/>
    <w:rsid w:val="009F59F2"/>
    <w:rsid w:val="009F5BA2"/>
    <w:rsid w:val="009F73EF"/>
    <w:rsid w:val="009F79DF"/>
    <w:rsid w:val="00A009DC"/>
    <w:rsid w:val="00A01365"/>
    <w:rsid w:val="00A01D0A"/>
    <w:rsid w:val="00A01D0D"/>
    <w:rsid w:val="00A01D89"/>
    <w:rsid w:val="00A02999"/>
    <w:rsid w:val="00A049C3"/>
    <w:rsid w:val="00A04BE7"/>
    <w:rsid w:val="00A05FAD"/>
    <w:rsid w:val="00A066D7"/>
    <w:rsid w:val="00A06FCA"/>
    <w:rsid w:val="00A07022"/>
    <w:rsid w:val="00A072BE"/>
    <w:rsid w:val="00A078BD"/>
    <w:rsid w:val="00A11F44"/>
    <w:rsid w:val="00A1526A"/>
    <w:rsid w:val="00A163D2"/>
    <w:rsid w:val="00A16B4F"/>
    <w:rsid w:val="00A16CA6"/>
    <w:rsid w:val="00A20F63"/>
    <w:rsid w:val="00A23FE9"/>
    <w:rsid w:val="00A24238"/>
    <w:rsid w:val="00A24956"/>
    <w:rsid w:val="00A24BE8"/>
    <w:rsid w:val="00A25C38"/>
    <w:rsid w:val="00A27C48"/>
    <w:rsid w:val="00A30D22"/>
    <w:rsid w:val="00A31768"/>
    <w:rsid w:val="00A32E57"/>
    <w:rsid w:val="00A34994"/>
    <w:rsid w:val="00A35723"/>
    <w:rsid w:val="00A36359"/>
    <w:rsid w:val="00A365C4"/>
    <w:rsid w:val="00A402EA"/>
    <w:rsid w:val="00A44498"/>
    <w:rsid w:val="00A44B89"/>
    <w:rsid w:val="00A44D94"/>
    <w:rsid w:val="00A45CAD"/>
    <w:rsid w:val="00A45D47"/>
    <w:rsid w:val="00A463B2"/>
    <w:rsid w:val="00A464B9"/>
    <w:rsid w:val="00A50AB4"/>
    <w:rsid w:val="00A5126D"/>
    <w:rsid w:val="00A51706"/>
    <w:rsid w:val="00A521BB"/>
    <w:rsid w:val="00A5306A"/>
    <w:rsid w:val="00A54864"/>
    <w:rsid w:val="00A557FE"/>
    <w:rsid w:val="00A562E6"/>
    <w:rsid w:val="00A623AB"/>
    <w:rsid w:val="00A663C9"/>
    <w:rsid w:val="00A666EE"/>
    <w:rsid w:val="00A668F8"/>
    <w:rsid w:val="00A66B77"/>
    <w:rsid w:val="00A71474"/>
    <w:rsid w:val="00A71C2B"/>
    <w:rsid w:val="00A73B65"/>
    <w:rsid w:val="00A76EB9"/>
    <w:rsid w:val="00A770AB"/>
    <w:rsid w:val="00A804ED"/>
    <w:rsid w:val="00A80715"/>
    <w:rsid w:val="00A82200"/>
    <w:rsid w:val="00A82C4D"/>
    <w:rsid w:val="00A82E4A"/>
    <w:rsid w:val="00A84B1D"/>
    <w:rsid w:val="00A85695"/>
    <w:rsid w:val="00A85B53"/>
    <w:rsid w:val="00A86123"/>
    <w:rsid w:val="00A8732F"/>
    <w:rsid w:val="00A908E5"/>
    <w:rsid w:val="00A911D3"/>
    <w:rsid w:val="00A93998"/>
    <w:rsid w:val="00A94B69"/>
    <w:rsid w:val="00A95470"/>
    <w:rsid w:val="00A96532"/>
    <w:rsid w:val="00A973DC"/>
    <w:rsid w:val="00A97894"/>
    <w:rsid w:val="00A97C4E"/>
    <w:rsid w:val="00AA09DC"/>
    <w:rsid w:val="00AA21D2"/>
    <w:rsid w:val="00AA26B9"/>
    <w:rsid w:val="00AA27B9"/>
    <w:rsid w:val="00AA2947"/>
    <w:rsid w:val="00AA3623"/>
    <w:rsid w:val="00AA46B4"/>
    <w:rsid w:val="00AA4A1B"/>
    <w:rsid w:val="00AA5B6E"/>
    <w:rsid w:val="00AA600D"/>
    <w:rsid w:val="00AA60FD"/>
    <w:rsid w:val="00AB04E0"/>
    <w:rsid w:val="00AB2563"/>
    <w:rsid w:val="00AB2744"/>
    <w:rsid w:val="00AB37AD"/>
    <w:rsid w:val="00AB4AAF"/>
    <w:rsid w:val="00AB53BA"/>
    <w:rsid w:val="00AB5E92"/>
    <w:rsid w:val="00AB6222"/>
    <w:rsid w:val="00AB76BF"/>
    <w:rsid w:val="00AB76F6"/>
    <w:rsid w:val="00AB7853"/>
    <w:rsid w:val="00AB7C7D"/>
    <w:rsid w:val="00AC08B4"/>
    <w:rsid w:val="00AC2856"/>
    <w:rsid w:val="00AC6346"/>
    <w:rsid w:val="00AC7E2B"/>
    <w:rsid w:val="00AD0067"/>
    <w:rsid w:val="00AD0251"/>
    <w:rsid w:val="00AD0979"/>
    <w:rsid w:val="00AD1018"/>
    <w:rsid w:val="00AD13FE"/>
    <w:rsid w:val="00AD1AB3"/>
    <w:rsid w:val="00AD250D"/>
    <w:rsid w:val="00AD2893"/>
    <w:rsid w:val="00AD5B25"/>
    <w:rsid w:val="00AD5C62"/>
    <w:rsid w:val="00AD60AE"/>
    <w:rsid w:val="00AD6235"/>
    <w:rsid w:val="00AD7A7B"/>
    <w:rsid w:val="00AE0363"/>
    <w:rsid w:val="00AE0F6F"/>
    <w:rsid w:val="00AE3C01"/>
    <w:rsid w:val="00AE3DCA"/>
    <w:rsid w:val="00AE5D64"/>
    <w:rsid w:val="00AE7686"/>
    <w:rsid w:val="00AF0BD6"/>
    <w:rsid w:val="00AF1ED8"/>
    <w:rsid w:val="00AF203B"/>
    <w:rsid w:val="00AF3997"/>
    <w:rsid w:val="00AF3D1C"/>
    <w:rsid w:val="00AF460D"/>
    <w:rsid w:val="00AF7D17"/>
    <w:rsid w:val="00B0026C"/>
    <w:rsid w:val="00B007B1"/>
    <w:rsid w:val="00B007D2"/>
    <w:rsid w:val="00B012B5"/>
    <w:rsid w:val="00B02689"/>
    <w:rsid w:val="00B02827"/>
    <w:rsid w:val="00B03DAA"/>
    <w:rsid w:val="00B04A5A"/>
    <w:rsid w:val="00B05705"/>
    <w:rsid w:val="00B07EE1"/>
    <w:rsid w:val="00B07F09"/>
    <w:rsid w:val="00B10CCD"/>
    <w:rsid w:val="00B1134E"/>
    <w:rsid w:val="00B11998"/>
    <w:rsid w:val="00B12652"/>
    <w:rsid w:val="00B13437"/>
    <w:rsid w:val="00B13EE8"/>
    <w:rsid w:val="00B2210F"/>
    <w:rsid w:val="00B23461"/>
    <w:rsid w:val="00B2431D"/>
    <w:rsid w:val="00B2499D"/>
    <w:rsid w:val="00B257A2"/>
    <w:rsid w:val="00B3253C"/>
    <w:rsid w:val="00B3366E"/>
    <w:rsid w:val="00B3370E"/>
    <w:rsid w:val="00B3649A"/>
    <w:rsid w:val="00B3660E"/>
    <w:rsid w:val="00B36CB6"/>
    <w:rsid w:val="00B37696"/>
    <w:rsid w:val="00B3797C"/>
    <w:rsid w:val="00B40D3B"/>
    <w:rsid w:val="00B40E80"/>
    <w:rsid w:val="00B421D9"/>
    <w:rsid w:val="00B42F42"/>
    <w:rsid w:val="00B43E4D"/>
    <w:rsid w:val="00B440E0"/>
    <w:rsid w:val="00B4425F"/>
    <w:rsid w:val="00B47CFA"/>
    <w:rsid w:val="00B51127"/>
    <w:rsid w:val="00B51204"/>
    <w:rsid w:val="00B51BA8"/>
    <w:rsid w:val="00B5306F"/>
    <w:rsid w:val="00B53700"/>
    <w:rsid w:val="00B53EA1"/>
    <w:rsid w:val="00B53F9D"/>
    <w:rsid w:val="00B55E53"/>
    <w:rsid w:val="00B602AF"/>
    <w:rsid w:val="00B60A82"/>
    <w:rsid w:val="00B60C4D"/>
    <w:rsid w:val="00B63C5A"/>
    <w:rsid w:val="00B63CD3"/>
    <w:rsid w:val="00B644B7"/>
    <w:rsid w:val="00B67D33"/>
    <w:rsid w:val="00B70291"/>
    <w:rsid w:val="00B72797"/>
    <w:rsid w:val="00B7363E"/>
    <w:rsid w:val="00B7398C"/>
    <w:rsid w:val="00B739FB"/>
    <w:rsid w:val="00B73CF3"/>
    <w:rsid w:val="00B74D14"/>
    <w:rsid w:val="00B7704D"/>
    <w:rsid w:val="00B80198"/>
    <w:rsid w:val="00B80604"/>
    <w:rsid w:val="00B814DA"/>
    <w:rsid w:val="00B81883"/>
    <w:rsid w:val="00B82347"/>
    <w:rsid w:val="00B82E28"/>
    <w:rsid w:val="00B83F12"/>
    <w:rsid w:val="00B841FD"/>
    <w:rsid w:val="00B850D2"/>
    <w:rsid w:val="00B86AC0"/>
    <w:rsid w:val="00B87056"/>
    <w:rsid w:val="00B87A70"/>
    <w:rsid w:val="00B909FC"/>
    <w:rsid w:val="00B90A2B"/>
    <w:rsid w:val="00B93120"/>
    <w:rsid w:val="00B93147"/>
    <w:rsid w:val="00B94567"/>
    <w:rsid w:val="00B94BDA"/>
    <w:rsid w:val="00B96D42"/>
    <w:rsid w:val="00BA0772"/>
    <w:rsid w:val="00BA0BD7"/>
    <w:rsid w:val="00BA1AF0"/>
    <w:rsid w:val="00BA2B6C"/>
    <w:rsid w:val="00BA310B"/>
    <w:rsid w:val="00BA407D"/>
    <w:rsid w:val="00BA548D"/>
    <w:rsid w:val="00BA674E"/>
    <w:rsid w:val="00BA7E24"/>
    <w:rsid w:val="00BB0FBF"/>
    <w:rsid w:val="00BB3555"/>
    <w:rsid w:val="00BB60D4"/>
    <w:rsid w:val="00BB728B"/>
    <w:rsid w:val="00BB7D34"/>
    <w:rsid w:val="00BC0628"/>
    <w:rsid w:val="00BC25B1"/>
    <w:rsid w:val="00BC41BB"/>
    <w:rsid w:val="00BC543A"/>
    <w:rsid w:val="00BC5F15"/>
    <w:rsid w:val="00BC74AD"/>
    <w:rsid w:val="00BD0421"/>
    <w:rsid w:val="00BD06C6"/>
    <w:rsid w:val="00BD1B44"/>
    <w:rsid w:val="00BD2590"/>
    <w:rsid w:val="00BD28BF"/>
    <w:rsid w:val="00BD3150"/>
    <w:rsid w:val="00BD32E7"/>
    <w:rsid w:val="00BD38C8"/>
    <w:rsid w:val="00BD521E"/>
    <w:rsid w:val="00BD6543"/>
    <w:rsid w:val="00BD79C6"/>
    <w:rsid w:val="00BE0B82"/>
    <w:rsid w:val="00BE15EE"/>
    <w:rsid w:val="00BE3F49"/>
    <w:rsid w:val="00BE5F1A"/>
    <w:rsid w:val="00BE65C8"/>
    <w:rsid w:val="00BE6B89"/>
    <w:rsid w:val="00BE6D2B"/>
    <w:rsid w:val="00BF0560"/>
    <w:rsid w:val="00BF1D8B"/>
    <w:rsid w:val="00BF36E0"/>
    <w:rsid w:val="00BF3E59"/>
    <w:rsid w:val="00BF4599"/>
    <w:rsid w:val="00BF49D7"/>
    <w:rsid w:val="00BF4CBF"/>
    <w:rsid w:val="00BF5205"/>
    <w:rsid w:val="00BF642A"/>
    <w:rsid w:val="00BF7C72"/>
    <w:rsid w:val="00C00042"/>
    <w:rsid w:val="00C00A75"/>
    <w:rsid w:val="00C01D77"/>
    <w:rsid w:val="00C0439B"/>
    <w:rsid w:val="00C06EEB"/>
    <w:rsid w:val="00C102C5"/>
    <w:rsid w:val="00C11F7D"/>
    <w:rsid w:val="00C13843"/>
    <w:rsid w:val="00C14538"/>
    <w:rsid w:val="00C15C8F"/>
    <w:rsid w:val="00C16C1E"/>
    <w:rsid w:val="00C20874"/>
    <w:rsid w:val="00C21B13"/>
    <w:rsid w:val="00C21E48"/>
    <w:rsid w:val="00C23482"/>
    <w:rsid w:val="00C247D9"/>
    <w:rsid w:val="00C258DC"/>
    <w:rsid w:val="00C26B67"/>
    <w:rsid w:val="00C26F2F"/>
    <w:rsid w:val="00C270B0"/>
    <w:rsid w:val="00C3115A"/>
    <w:rsid w:val="00C31A89"/>
    <w:rsid w:val="00C32886"/>
    <w:rsid w:val="00C333DF"/>
    <w:rsid w:val="00C3371E"/>
    <w:rsid w:val="00C33C86"/>
    <w:rsid w:val="00C34219"/>
    <w:rsid w:val="00C344FF"/>
    <w:rsid w:val="00C34753"/>
    <w:rsid w:val="00C34CCF"/>
    <w:rsid w:val="00C34F8E"/>
    <w:rsid w:val="00C35A74"/>
    <w:rsid w:val="00C378A2"/>
    <w:rsid w:val="00C401FD"/>
    <w:rsid w:val="00C4085F"/>
    <w:rsid w:val="00C41230"/>
    <w:rsid w:val="00C43D6E"/>
    <w:rsid w:val="00C43EBA"/>
    <w:rsid w:val="00C445E9"/>
    <w:rsid w:val="00C454C3"/>
    <w:rsid w:val="00C46399"/>
    <w:rsid w:val="00C47461"/>
    <w:rsid w:val="00C47C15"/>
    <w:rsid w:val="00C51B88"/>
    <w:rsid w:val="00C564DB"/>
    <w:rsid w:val="00C56B06"/>
    <w:rsid w:val="00C602B4"/>
    <w:rsid w:val="00C60527"/>
    <w:rsid w:val="00C60D50"/>
    <w:rsid w:val="00C61627"/>
    <w:rsid w:val="00C620BF"/>
    <w:rsid w:val="00C621E4"/>
    <w:rsid w:val="00C62A89"/>
    <w:rsid w:val="00C63E7F"/>
    <w:rsid w:val="00C64C76"/>
    <w:rsid w:val="00C64FFA"/>
    <w:rsid w:val="00C65664"/>
    <w:rsid w:val="00C6650D"/>
    <w:rsid w:val="00C70191"/>
    <w:rsid w:val="00C703C8"/>
    <w:rsid w:val="00C7074E"/>
    <w:rsid w:val="00C77448"/>
    <w:rsid w:val="00C77748"/>
    <w:rsid w:val="00C809E9"/>
    <w:rsid w:val="00C80E74"/>
    <w:rsid w:val="00C82167"/>
    <w:rsid w:val="00C82708"/>
    <w:rsid w:val="00C82939"/>
    <w:rsid w:val="00C830C5"/>
    <w:rsid w:val="00C843DB"/>
    <w:rsid w:val="00C845B7"/>
    <w:rsid w:val="00C86266"/>
    <w:rsid w:val="00C90281"/>
    <w:rsid w:val="00C914B6"/>
    <w:rsid w:val="00C914FB"/>
    <w:rsid w:val="00C9197E"/>
    <w:rsid w:val="00C923E4"/>
    <w:rsid w:val="00C92B1F"/>
    <w:rsid w:val="00C92FA1"/>
    <w:rsid w:val="00C937D2"/>
    <w:rsid w:val="00C93CE4"/>
    <w:rsid w:val="00C970F6"/>
    <w:rsid w:val="00C97576"/>
    <w:rsid w:val="00C976F6"/>
    <w:rsid w:val="00CA1674"/>
    <w:rsid w:val="00CA2C48"/>
    <w:rsid w:val="00CA5038"/>
    <w:rsid w:val="00CA6AA5"/>
    <w:rsid w:val="00CB1429"/>
    <w:rsid w:val="00CB1BFE"/>
    <w:rsid w:val="00CB2E53"/>
    <w:rsid w:val="00CB31F0"/>
    <w:rsid w:val="00CB32AC"/>
    <w:rsid w:val="00CB3632"/>
    <w:rsid w:val="00CB4105"/>
    <w:rsid w:val="00CC0772"/>
    <w:rsid w:val="00CC0FBA"/>
    <w:rsid w:val="00CC3321"/>
    <w:rsid w:val="00CC4372"/>
    <w:rsid w:val="00CC4DF0"/>
    <w:rsid w:val="00CC54BE"/>
    <w:rsid w:val="00CC57EC"/>
    <w:rsid w:val="00CC5E79"/>
    <w:rsid w:val="00CC5E9F"/>
    <w:rsid w:val="00CC5ECD"/>
    <w:rsid w:val="00CC5EE4"/>
    <w:rsid w:val="00CC7AC5"/>
    <w:rsid w:val="00CD0B90"/>
    <w:rsid w:val="00CD0C64"/>
    <w:rsid w:val="00CD378C"/>
    <w:rsid w:val="00CD494C"/>
    <w:rsid w:val="00CD5982"/>
    <w:rsid w:val="00CD5C89"/>
    <w:rsid w:val="00CD5D38"/>
    <w:rsid w:val="00CD6BDB"/>
    <w:rsid w:val="00CD7BBE"/>
    <w:rsid w:val="00CE14AF"/>
    <w:rsid w:val="00CE182F"/>
    <w:rsid w:val="00CE3A52"/>
    <w:rsid w:val="00CE6A53"/>
    <w:rsid w:val="00CE6B79"/>
    <w:rsid w:val="00CF0AA5"/>
    <w:rsid w:val="00CF1BDE"/>
    <w:rsid w:val="00CF2AF4"/>
    <w:rsid w:val="00CF3874"/>
    <w:rsid w:val="00CF3CD5"/>
    <w:rsid w:val="00CF42D4"/>
    <w:rsid w:val="00CF5D4B"/>
    <w:rsid w:val="00CF6F34"/>
    <w:rsid w:val="00D0560A"/>
    <w:rsid w:val="00D06A0C"/>
    <w:rsid w:val="00D06AAA"/>
    <w:rsid w:val="00D06D08"/>
    <w:rsid w:val="00D06F1D"/>
    <w:rsid w:val="00D07B81"/>
    <w:rsid w:val="00D120D2"/>
    <w:rsid w:val="00D127C7"/>
    <w:rsid w:val="00D13AAB"/>
    <w:rsid w:val="00D14BB9"/>
    <w:rsid w:val="00D16572"/>
    <w:rsid w:val="00D17FFE"/>
    <w:rsid w:val="00D20FFA"/>
    <w:rsid w:val="00D21A14"/>
    <w:rsid w:val="00D21BDE"/>
    <w:rsid w:val="00D22D29"/>
    <w:rsid w:val="00D23E91"/>
    <w:rsid w:val="00D24063"/>
    <w:rsid w:val="00D243D2"/>
    <w:rsid w:val="00D24D12"/>
    <w:rsid w:val="00D25D89"/>
    <w:rsid w:val="00D27777"/>
    <w:rsid w:val="00D31DF7"/>
    <w:rsid w:val="00D31FFC"/>
    <w:rsid w:val="00D32535"/>
    <w:rsid w:val="00D33766"/>
    <w:rsid w:val="00D348BF"/>
    <w:rsid w:val="00D3724F"/>
    <w:rsid w:val="00D41EDF"/>
    <w:rsid w:val="00D429AA"/>
    <w:rsid w:val="00D43408"/>
    <w:rsid w:val="00D45663"/>
    <w:rsid w:val="00D46E64"/>
    <w:rsid w:val="00D55423"/>
    <w:rsid w:val="00D55751"/>
    <w:rsid w:val="00D558FE"/>
    <w:rsid w:val="00D56C97"/>
    <w:rsid w:val="00D6072B"/>
    <w:rsid w:val="00D60872"/>
    <w:rsid w:val="00D642A9"/>
    <w:rsid w:val="00D64C2B"/>
    <w:rsid w:val="00D67856"/>
    <w:rsid w:val="00D72554"/>
    <w:rsid w:val="00D72CA3"/>
    <w:rsid w:val="00D73050"/>
    <w:rsid w:val="00D745C4"/>
    <w:rsid w:val="00D75738"/>
    <w:rsid w:val="00D75E99"/>
    <w:rsid w:val="00D77867"/>
    <w:rsid w:val="00D80351"/>
    <w:rsid w:val="00D83068"/>
    <w:rsid w:val="00D83733"/>
    <w:rsid w:val="00D84678"/>
    <w:rsid w:val="00D860D7"/>
    <w:rsid w:val="00D8703D"/>
    <w:rsid w:val="00D877BE"/>
    <w:rsid w:val="00D877FB"/>
    <w:rsid w:val="00D906F1"/>
    <w:rsid w:val="00D90FE6"/>
    <w:rsid w:val="00D92627"/>
    <w:rsid w:val="00D93258"/>
    <w:rsid w:val="00D936C3"/>
    <w:rsid w:val="00D93C37"/>
    <w:rsid w:val="00D93FB6"/>
    <w:rsid w:val="00D9412C"/>
    <w:rsid w:val="00D9770D"/>
    <w:rsid w:val="00DA128E"/>
    <w:rsid w:val="00DA172A"/>
    <w:rsid w:val="00DA1F3C"/>
    <w:rsid w:val="00DA27B5"/>
    <w:rsid w:val="00DA3F18"/>
    <w:rsid w:val="00DA6E38"/>
    <w:rsid w:val="00DB0B4C"/>
    <w:rsid w:val="00DB15CF"/>
    <w:rsid w:val="00DB1C65"/>
    <w:rsid w:val="00DB1F1F"/>
    <w:rsid w:val="00DB31E4"/>
    <w:rsid w:val="00DB420F"/>
    <w:rsid w:val="00DB683F"/>
    <w:rsid w:val="00DC1261"/>
    <w:rsid w:val="00DC2E4C"/>
    <w:rsid w:val="00DC31C8"/>
    <w:rsid w:val="00DC35E3"/>
    <w:rsid w:val="00DC58D5"/>
    <w:rsid w:val="00DC5F71"/>
    <w:rsid w:val="00DC6C75"/>
    <w:rsid w:val="00DC6FF2"/>
    <w:rsid w:val="00DD0489"/>
    <w:rsid w:val="00DD06A4"/>
    <w:rsid w:val="00DD0EEC"/>
    <w:rsid w:val="00DD2E8F"/>
    <w:rsid w:val="00DD3C71"/>
    <w:rsid w:val="00DD4139"/>
    <w:rsid w:val="00DD5490"/>
    <w:rsid w:val="00DD6756"/>
    <w:rsid w:val="00DD7DC6"/>
    <w:rsid w:val="00DE0964"/>
    <w:rsid w:val="00DE0A46"/>
    <w:rsid w:val="00DE1588"/>
    <w:rsid w:val="00DE2953"/>
    <w:rsid w:val="00DE2F5B"/>
    <w:rsid w:val="00DE4741"/>
    <w:rsid w:val="00DE5978"/>
    <w:rsid w:val="00DE6713"/>
    <w:rsid w:val="00DE7285"/>
    <w:rsid w:val="00DE7E01"/>
    <w:rsid w:val="00DF0126"/>
    <w:rsid w:val="00DF06DD"/>
    <w:rsid w:val="00DF3241"/>
    <w:rsid w:val="00DF3815"/>
    <w:rsid w:val="00DF386B"/>
    <w:rsid w:val="00DF5081"/>
    <w:rsid w:val="00DF5F8E"/>
    <w:rsid w:val="00DF75D5"/>
    <w:rsid w:val="00DF7844"/>
    <w:rsid w:val="00DF7EE9"/>
    <w:rsid w:val="00E023C3"/>
    <w:rsid w:val="00E028CE"/>
    <w:rsid w:val="00E0333C"/>
    <w:rsid w:val="00E03D82"/>
    <w:rsid w:val="00E0466A"/>
    <w:rsid w:val="00E0525B"/>
    <w:rsid w:val="00E06FA9"/>
    <w:rsid w:val="00E10212"/>
    <w:rsid w:val="00E10679"/>
    <w:rsid w:val="00E10F9C"/>
    <w:rsid w:val="00E11249"/>
    <w:rsid w:val="00E12B58"/>
    <w:rsid w:val="00E12CF8"/>
    <w:rsid w:val="00E12D4D"/>
    <w:rsid w:val="00E13BCC"/>
    <w:rsid w:val="00E15C13"/>
    <w:rsid w:val="00E15CFF"/>
    <w:rsid w:val="00E162B3"/>
    <w:rsid w:val="00E2094F"/>
    <w:rsid w:val="00E20BD7"/>
    <w:rsid w:val="00E226A9"/>
    <w:rsid w:val="00E23790"/>
    <w:rsid w:val="00E24D77"/>
    <w:rsid w:val="00E25010"/>
    <w:rsid w:val="00E25A9A"/>
    <w:rsid w:val="00E25D20"/>
    <w:rsid w:val="00E25F65"/>
    <w:rsid w:val="00E26D4B"/>
    <w:rsid w:val="00E27AAC"/>
    <w:rsid w:val="00E30F6B"/>
    <w:rsid w:val="00E324B7"/>
    <w:rsid w:val="00E32988"/>
    <w:rsid w:val="00E34C85"/>
    <w:rsid w:val="00E35300"/>
    <w:rsid w:val="00E42799"/>
    <w:rsid w:val="00E431BC"/>
    <w:rsid w:val="00E4444F"/>
    <w:rsid w:val="00E4486B"/>
    <w:rsid w:val="00E4674F"/>
    <w:rsid w:val="00E47947"/>
    <w:rsid w:val="00E47AE3"/>
    <w:rsid w:val="00E50856"/>
    <w:rsid w:val="00E50F1F"/>
    <w:rsid w:val="00E510CC"/>
    <w:rsid w:val="00E510EE"/>
    <w:rsid w:val="00E51D1A"/>
    <w:rsid w:val="00E522BC"/>
    <w:rsid w:val="00E52F34"/>
    <w:rsid w:val="00E53267"/>
    <w:rsid w:val="00E54A7D"/>
    <w:rsid w:val="00E54CAF"/>
    <w:rsid w:val="00E56F96"/>
    <w:rsid w:val="00E56FDA"/>
    <w:rsid w:val="00E57212"/>
    <w:rsid w:val="00E573C3"/>
    <w:rsid w:val="00E57445"/>
    <w:rsid w:val="00E57E9B"/>
    <w:rsid w:val="00E57FCB"/>
    <w:rsid w:val="00E60532"/>
    <w:rsid w:val="00E60574"/>
    <w:rsid w:val="00E605B5"/>
    <w:rsid w:val="00E60641"/>
    <w:rsid w:val="00E60AE5"/>
    <w:rsid w:val="00E61656"/>
    <w:rsid w:val="00E61818"/>
    <w:rsid w:val="00E62401"/>
    <w:rsid w:val="00E63006"/>
    <w:rsid w:val="00E65B70"/>
    <w:rsid w:val="00E65D17"/>
    <w:rsid w:val="00E667A0"/>
    <w:rsid w:val="00E669B0"/>
    <w:rsid w:val="00E674E1"/>
    <w:rsid w:val="00E67B6D"/>
    <w:rsid w:val="00E70028"/>
    <w:rsid w:val="00E70C4E"/>
    <w:rsid w:val="00E716EE"/>
    <w:rsid w:val="00E7189F"/>
    <w:rsid w:val="00E71CDB"/>
    <w:rsid w:val="00E72386"/>
    <w:rsid w:val="00E7295E"/>
    <w:rsid w:val="00E73D66"/>
    <w:rsid w:val="00E75832"/>
    <w:rsid w:val="00E75FFE"/>
    <w:rsid w:val="00E82233"/>
    <w:rsid w:val="00E82441"/>
    <w:rsid w:val="00E84B23"/>
    <w:rsid w:val="00E85643"/>
    <w:rsid w:val="00E9495A"/>
    <w:rsid w:val="00E96FA4"/>
    <w:rsid w:val="00E97893"/>
    <w:rsid w:val="00E9798B"/>
    <w:rsid w:val="00EA4C53"/>
    <w:rsid w:val="00EA6598"/>
    <w:rsid w:val="00EA6B95"/>
    <w:rsid w:val="00EA6DB6"/>
    <w:rsid w:val="00EB0470"/>
    <w:rsid w:val="00EB25FA"/>
    <w:rsid w:val="00EB2CA5"/>
    <w:rsid w:val="00EB2E26"/>
    <w:rsid w:val="00EB3049"/>
    <w:rsid w:val="00EB38EF"/>
    <w:rsid w:val="00EB4B67"/>
    <w:rsid w:val="00EB79CC"/>
    <w:rsid w:val="00EC184C"/>
    <w:rsid w:val="00EC31CF"/>
    <w:rsid w:val="00EC36C3"/>
    <w:rsid w:val="00EC422F"/>
    <w:rsid w:val="00EC469B"/>
    <w:rsid w:val="00EC472A"/>
    <w:rsid w:val="00EC6B64"/>
    <w:rsid w:val="00ED0FD8"/>
    <w:rsid w:val="00ED1A24"/>
    <w:rsid w:val="00ED2271"/>
    <w:rsid w:val="00ED22C7"/>
    <w:rsid w:val="00ED2D83"/>
    <w:rsid w:val="00ED41F5"/>
    <w:rsid w:val="00ED4465"/>
    <w:rsid w:val="00ED60F1"/>
    <w:rsid w:val="00ED62D7"/>
    <w:rsid w:val="00EE0E12"/>
    <w:rsid w:val="00EE342B"/>
    <w:rsid w:val="00EE3939"/>
    <w:rsid w:val="00EE6F28"/>
    <w:rsid w:val="00EF1F35"/>
    <w:rsid w:val="00EF397E"/>
    <w:rsid w:val="00EF4994"/>
    <w:rsid w:val="00EF59C9"/>
    <w:rsid w:val="00EF6CAC"/>
    <w:rsid w:val="00F0090E"/>
    <w:rsid w:val="00F01A94"/>
    <w:rsid w:val="00F01D46"/>
    <w:rsid w:val="00F04D87"/>
    <w:rsid w:val="00F056F0"/>
    <w:rsid w:val="00F0788E"/>
    <w:rsid w:val="00F07A72"/>
    <w:rsid w:val="00F11067"/>
    <w:rsid w:val="00F12569"/>
    <w:rsid w:val="00F130E3"/>
    <w:rsid w:val="00F141A1"/>
    <w:rsid w:val="00F15642"/>
    <w:rsid w:val="00F1664E"/>
    <w:rsid w:val="00F23F02"/>
    <w:rsid w:val="00F24079"/>
    <w:rsid w:val="00F25B16"/>
    <w:rsid w:val="00F272A4"/>
    <w:rsid w:val="00F27B12"/>
    <w:rsid w:val="00F30C59"/>
    <w:rsid w:val="00F310F4"/>
    <w:rsid w:val="00F317F6"/>
    <w:rsid w:val="00F37595"/>
    <w:rsid w:val="00F42508"/>
    <w:rsid w:val="00F42C5E"/>
    <w:rsid w:val="00F439BA"/>
    <w:rsid w:val="00F43A3D"/>
    <w:rsid w:val="00F450D3"/>
    <w:rsid w:val="00F464AB"/>
    <w:rsid w:val="00F510FD"/>
    <w:rsid w:val="00F51E63"/>
    <w:rsid w:val="00F51FF7"/>
    <w:rsid w:val="00F5288D"/>
    <w:rsid w:val="00F55798"/>
    <w:rsid w:val="00F60B61"/>
    <w:rsid w:val="00F61314"/>
    <w:rsid w:val="00F6191D"/>
    <w:rsid w:val="00F62DB8"/>
    <w:rsid w:val="00F658AE"/>
    <w:rsid w:val="00F65CA9"/>
    <w:rsid w:val="00F66D12"/>
    <w:rsid w:val="00F6791B"/>
    <w:rsid w:val="00F70DA7"/>
    <w:rsid w:val="00F7109A"/>
    <w:rsid w:val="00F7138B"/>
    <w:rsid w:val="00F71C45"/>
    <w:rsid w:val="00F72123"/>
    <w:rsid w:val="00F7237B"/>
    <w:rsid w:val="00F77FC1"/>
    <w:rsid w:val="00F80E79"/>
    <w:rsid w:val="00F80F21"/>
    <w:rsid w:val="00F81348"/>
    <w:rsid w:val="00F813DB"/>
    <w:rsid w:val="00F81923"/>
    <w:rsid w:val="00F825CC"/>
    <w:rsid w:val="00F82A59"/>
    <w:rsid w:val="00F84549"/>
    <w:rsid w:val="00F85B96"/>
    <w:rsid w:val="00F921A4"/>
    <w:rsid w:val="00F923E9"/>
    <w:rsid w:val="00F92522"/>
    <w:rsid w:val="00F92B5C"/>
    <w:rsid w:val="00F96873"/>
    <w:rsid w:val="00F96AD8"/>
    <w:rsid w:val="00FA0843"/>
    <w:rsid w:val="00FA542E"/>
    <w:rsid w:val="00FA558D"/>
    <w:rsid w:val="00FA5D55"/>
    <w:rsid w:val="00FA5D7E"/>
    <w:rsid w:val="00FA66DF"/>
    <w:rsid w:val="00FA67E6"/>
    <w:rsid w:val="00FA72EE"/>
    <w:rsid w:val="00FA77A7"/>
    <w:rsid w:val="00FB05FC"/>
    <w:rsid w:val="00FB2DC6"/>
    <w:rsid w:val="00FB35D5"/>
    <w:rsid w:val="00FB4457"/>
    <w:rsid w:val="00FB77B5"/>
    <w:rsid w:val="00FB7F5B"/>
    <w:rsid w:val="00FC071B"/>
    <w:rsid w:val="00FC27AD"/>
    <w:rsid w:val="00FC645B"/>
    <w:rsid w:val="00FC74BD"/>
    <w:rsid w:val="00FC7B60"/>
    <w:rsid w:val="00FC7C86"/>
    <w:rsid w:val="00FD0723"/>
    <w:rsid w:val="00FD2CB8"/>
    <w:rsid w:val="00FD34E6"/>
    <w:rsid w:val="00FD36B0"/>
    <w:rsid w:val="00FD4C26"/>
    <w:rsid w:val="00FD53CC"/>
    <w:rsid w:val="00FD6549"/>
    <w:rsid w:val="00FD6B66"/>
    <w:rsid w:val="00FD7CD9"/>
    <w:rsid w:val="00FE064D"/>
    <w:rsid w:val="00FE1803"/>
    <w:rsid w:val="00FE271B"/>
    <w:rsid w:val="00FE4B9D"/>
    <w:rsid w:val="00FE5C67"/>
    <w:rsid w:val="00FE705E"/>
    <w:rsid w:val="00FF1779"/>
    <w:rsid w:val="00FF2067"/>
    <w:rsid w:val="00FF37D9"/>
    <w:rsid w:val="00FF4126"/>
    <w:rsid w:val="00FF4D85"/>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889649"/>
  <w15:docId w15:val="{B9ED0DD3-F02E-40B9-866F-F8EB37E0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D7C"/>
    <w:rPr>
      <w:sz w:val="24"/>
      <w:szCs w:val="24"/>
      <w:lang w:val="el-GR" w:eastAsia="el-GR"/>
    </w:rPr>
  </w:style>
  <w:style w:type="paragraph" w:styleId="Heading1">
    <w:name w:val="heading 1"/>
    <w:basedOn w:val="Normal"/>
    <w:next w:val="Normal"/>
    <w:link w:val="Heading1Char"/>
    <w:uiPriority w:val="9"/>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E56F96"/>
    <w:pPr>
      <w:spacing w:before="240" w:after="60" w:line="276" w:lineRule="auto"/>
      <w:outlineLvl w:val="5"/>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uiPriority w:val="99"/>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uiPriority w:val="99"/>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uiPriority w:val="9"/>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uiPriority w:val="9"/>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character" w:customStyle="1" w:styleId="UnresolvedMention1">
    <w:name w:val="Unresolved Mention1"/>
    <w:basedOn w:val="DefaultParagraphFont"/>
    <w:uiPriority w:val="99"/>
    <w:semiHidden/>
    <w:unhideWhenUsed/>
    <w:rsid w:val="0087511F"/>
    <w:rPr>
      <w:color w:val="605E5C"/>
      <w:shd w:val="clear" w:color="auto" w:fill="E1DFDD"/>
    </w:rPr>
  </w:style>
  <w:style w:type="paragraph" w:customStyle="1" w:styleId="normalwithoutspacing">
    <w:name w:val="normal_without_spacing"/>
    <w:basedOn w:val="Normal"/>
    <w:rsid w:val="00670BC6"/>
    <w:pPr>
      <w:suppressAutoHyphens/>
      <w:spacing w:after="60"/>
      <w:jc w:val="both"/>
    </w:pPr>
    <w:rPr>
      <w:rFonts w:ascii="Calibri" w:hAnsi="Calibri" w:cs="Calibri"/>
      <w:sz w:val="22"/>
      <w:lang w:eastAsia="zh-CN"/>
    </w:rPr>
  </w:style>
  <w:style w:type="character" w:customStyle="1" w:styleId="UnresolvedMention2">
    <w:name w:val="Unresolved Mention2"/>
    <w:basedOn w:val="DefaultParagraphFont"/>
    <w:uiPriority w:val="99"/>
    <w:semiHidden/>
    <w:unhideWhenUsed/>
    <w:rsid w:val="00427AA7"/>
    <w:rPr>
      <w:color w:val="605E5C"/>
      <w:shd w:val="clear" w:color="auto" w:fill="E1DFDD"/>
    </w:rPr>
  </w:style>
  <w:style w:type="table" w:customStyle="1" w:styleId="TableGrid1">
    <w:name w:val="Table Grid1"/>
    <w:basedOn w:val="TableNormal"/>
    <w:next w:val="TableGrid"/>
    <w:uiPriority w:val="99"/>
    <w:locked/>
    <w:rsid w:val="00E96FA4"/>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C6AF4"/>
    <w:rPr>
      <w:color w:val="605E5C"/>
      <w:shd w:val="clear" w:color="auto" w:fill="E1DFDD"/>
    </w:rPr>
  </w:style>
  <w:style w:type="character" w:customStyle="1" w:styleId="Heading6Char">
    <w:name w:val="Heading 6 Char"/>
    <w:basedOn w:val="DefaultParagraphFont"/>
    <w:link w:val="Heading6"/>
    <w:uiPriority w:val="9"/>
    <w:semiHidden/>
    <w:rsid w:val="00E56F96"/>
    <w:rPr>
      <w:rFonts w:asciiTheme="minorHAnsi" w:eastAsiaTheme="minorEastAsia" w:hAnsiTheme="minorHAnsi" w:cstheme="minorBidi"/>
      <w:b/>
      <w:bCs/>
      <w:sz w:val="22"/>
      <w:szCs w:val="22"/>
      <w:lang w:val="el-GR" w:eastAsia="el-GR"/>
    </w:rPr>
  </w:style>
  <w:style w:type="character" w:customStyle="1" w:styleId="CommentSubjectChar1">
    <w:name w:val="Comment Subject Char1"/>
    <w:basedOn w:val="CommentTextChar"/>
    <w:uiPriority w:val="99"/>
    <w:semiHidden/>
    <w:rsid w:val="00E56F96"/>
    <w:rPr>
      <w:rFonts w:eastAsiaTheme="minorEastAsia"/>
      <w:b/>
      <w:bCs/>
      <w:sz w:val="20"/>
      <w:szCs w:val="20"/>
      <w:lang w:val="el-GR" w:eastAsia="el-GR"/>
    </w:rPr>
  </w:style>
  <w:style w:type="character" w:customStyle="1" w:styleId="BalloonTextChar1">
    <w:name w:val="Balloon Text Char1"/>
    <w:basedOn w:val="DefaultParagraphFont"/>
    <w:semiHidden/>
    <w:rsid w:val="00E56F96"/>
    <w:rPr>
      <w:rFonts w:ascii="Segoe UI" w:eastAsiaTheme="minorEastAsia" w:hAnsi="Segoe UI" w:cs="Segoe UI"/>
      <w:sz w:val="18"/>
      <w:szCs w:val="18"/>
      <w:lang w:val="el-GR" w:eastAsia="el-GR"/>
    </w:rPr>
  </w:style>
  <w:style w:type="paragraph" w:customStyle="1" w:styleId="a2">
    <w:name w:val="Δ_Επικεφ_Αριστερά"/>
    <w:basedOn w:val="Heading6"/>
    <w:autoRedefine/>
    <w:qFormat/>
    <w:rsid w:val="00E56F96"/>
    <w:pPr>
      <w:keepNext/>
      <w:tabs>
        <w:tab w:val="left" w:pos="6804"/>
      </w:tabs>
      <w:spacing w:before="0" w:after="120" w:line="288" w:lineRule="auto"/>
      <w:jc w:val="center"/>
    </w:pPr>
    <w:rPr>
      <w:rFonts w:ascii="Tahoma" w:hAnsi="Tahoma" w:cs="Tahoma"/>
      <w:smallCaps/>
      <w:sz w:val="24"/>
      <w:szCs w:val="24"/>
    </w:rPr>
  </w:style>
  <w:style w:type="character" w:styleId="Strong">
    <w:name w:val="Strong"/>
    <w:aliases w:val="Δ_Έντονο"/>
    <w:basedOn w:val="DefaultParagraphFont"/>
    <w:uiPriority w:val="22"/>
    <w:qFormat/>
    <w:locked/>
    <w:rsid w:val="00E56F96"/>
    <w:rPr>
      <w:rFonts w:ascii="Tahoma" w:hAnsi="Tahoma" w:cs="Times New Roman"/>
      <w:b/>
      <w:sz w:val="22"/>
    </w:rPr>
  </w:style>
  <w:style w:type="character" w:customStyle="1" w:styleId="HTMLPreformattedChar1">
    <w:name w:val="HTML Preformatted Char1"/>
    <w:basedOn w:val="DefaultParagraphFont"/>
    <w:uiPriority w:val="99"/>
    <w:semiHidden/>
    <w:rsid w:val="00E56F96"/>
    <w:rPr>
      <w:rFonts w:ascii="Consolas" w:eastAsiaTheme="minorEastAsia" w:hAnsi="Consolas" w:cs="Consolas"/>
      <w:sz w:val="20"/>
      <w:szCs w:val="20"/>
      <w:lang w:val="el-GR" w:eastAsia="el-GR"/>
    </w:rPr>
  </w:style>
  <w:style w:type="paragraph" w:styleId="List">
    <w:name w:val="List"/>
    <w:basedOn w:val="Normal"/>
    <w:uiPriority w:val="99"/>
    <w:unhideWhenUsed/>
    <w:rsid w:val="00E56F96"/>
    <w:pPr>
      <w:spacing w:after="200" w:line="276" w:lineRule="auto"/>
      <w:ind w:left="283" w:hanging="283"/>
      <w:contextualSpacing/>
    </w:pPr>
    <w:rPr>
      <w:rFonts w:asciiTheme="minorHAnsi" w:eastAsiaTheme="minorEastAsia" w:hAnsiTheme="minorHAnsi" w:cstheme="minorBidi"/>
      <w:sz w:val="22"/>
      <w:szCs w:val="22"/>
    </w:rPr>
  </w:style>
  <w:style w:type="paragraph" w:styleId="ListBullet2">
    <w:name w:val="List Bullet 2"/>
    <w:basedOn w:val="Normal"/>
    <w:uiPriority w:val="99"/>
    <w:unhideWhenUsed/>
    <w:rsid w:val="00E56F96"/>
    <w:pPr>
      <w:numPr>
        <w:numId w:val="8"/>
      </w:numPr>
      <w:spacing w:after="200" w:line="276" w:lineRule="auto"/>
      <w:contextualSpacing/>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E56F96"/>
    <w:pPr>
      <w:spacing w:after="120" w:line="276" w:lineRule="auto"/>
      <w:ind w:left="283"/>
    </w:pPr>
    <w:rPr>
      <w:rFonts w:asciiTheme="minorHAnsi" w:eastAsiaTheme="minorEastAsia" w:hAnsiTheme="minorHAnsi" w:cstheme="minorBidi"/>
      <w:sz w:val="22"/>
      <w:szCs w:val="22"/>
    </w:rPr>
  </w:style>
  <w:style w:type="character" w:customStyle="1" w:styleId="BodyTextIndentChar">
    <w:name w:val="Body Text Indent Char"/>
    <w:basedOn w:val="DefaultParagraphFont"/>
    <w:link w:val="BodyTextIndent"/>
    <w:uiPriority w:val="99"/>
    <w:semiHidden/>
    <w:rsid w:val="00E56F96"/>
    <w:rPr>
      <w:rFonts w:asciiTheme="minorHAnsi" w:eastAsiaTheme="minorEastAsia" w:hAnsiTheme="minorHAnsi" w:cstheme="minorBidi"/>
      <w:sz w:val="22"/>
      <w:szCs w:val="22"/>
      <w:lang w:val="el-GR" w:eastAsia="el-GR"/>
    </w:rPr>
  </w:style>
  <w:style w:type="paragraph" w:styleId="BodyTextFirstIndent2">
    <w:name w:val="Body Text First Indent 2"/>
    <w:basedOn w:val="BodyTextIndent"/>
    <w:link w:val="BodyTextFirstIndent2Char"/>
    <w:uiPriority w:val="99"/>
    <w:unhideWhenUsed/>
    <w:rsid w:val="00E56F96"/>
    <w:pPr>
      <w:spacing w:after="200"/>
      <w:ind w:left="360" w:firstLine="360"/>
    </w:pPr>
  </w:style>
  <w:style w:type="character" w:customStyle="1" w:styleId="BodyTextFirstIndent2Char">
    <w:name w:val="Body Text First Indent 2 Char"/>
    <w:basedOn w:val="BodyTextIndentChar"/>
    <w:link w:val="BodyTextFirstIndent2"/>
    <w:uiPriority w:val="99"/>
    <w:rsid w:val="00E56F96"/>
    <w:rPr>
      <w:rFonts w:asciiTheme="minorHAnsi" w:eastAsiaTheme="minorEastAsia" w:hAnsiTheme="minorHAnsi" w:cstheme="minorBidi"/>
      <w:sz w:val="22"/>
      <w:szCs w:val="22"/>
      <w:lang w:val="el-GR" w:eastAsia="el-GR"/>
    </w:rPr>
  </w:style>
  <w:style w:type="character" w:customStyle="1" w:styleId="PlainTextChar">
    <w:name w:val="Plain Text Char"/>
    <w:basedOn w:val="DefaultParagraphFont"/>
    <w:link w:val="PlainText"/>
    <w:uiPriority w:val="99"/>
    <w:semiHidden/>
    <w:rsid w:val="00E56F96"/>
    <w:rPr>
      <w:rFonts w:ascii="Calibri" w:hAnsi="Calibri" w:cs="Consolas"/>
      <w:szCs w:val="21"/>
      <w:lang w:val="el-GR"/>
    </w:rPr>
  </w:style>
  <w:style w:type="paragraph" w:styleId="PlainText">
    <w:name w:val="Plain Text"/>
    <w:basedOn w:val="Normal"/>
    <w:link w:val="PlainTextChar"/>
    <w:uiPriority w:val="99"/>
    <w:semiHidden/>
    <w:unhideWhenUsed/>
    <w:rsid w:val="00E56F96"/>
    <w:rPr>
      <w:rFonts w:ascii="Calibri" w:hAnsi="Calibri" w:cs="Consolas"/>
      <w:sz w:val="20"/>
      <w:szCs w:val="21"/>
      <w:lang w:eastAsia="en-US"/>
    </w:rPr>
  </w:style>
  <w:style w:type="character" w:customStyle="1" w:styleId="PlainTextChar1">
    <w:name w:val="Plain Text Char1"/>
    <w:basedOn w:val="DefaultParagraphFont"/>
    <w:uiPriority w:val="99"/>
    <w:semiHidden/>
    <w:rsid w:val="00E56F96"/>
    <w:rPr>
      <w:rFonts w:ascii="Consolas" w:hAnsi="Consolas" w:cs="Consolas"/>
      <w:sz w:val="21"/>
      <w:szCs w:val="21"/>
      <w:lang w:val="el-GR" w:eastAsia="el-GR"/>
    </w:rPr>
  </w:style>
  <w:style w:type="paragraph" w:customStyle="1" w:styleId="TableParagraph">
    <w:name w:val="Table Paragraph"/>
    <w:basedOn w:val="Normal"/>
    <w:uiPriority w:val="1"/>
    <w:qFormat/>
    <w:rsid w:val="00E56F96"/>
    <w:pPr>
      <w:widowControl w:val="0"/>
    </w:pPr>
    <w:rPr>
      <w:rFonts w:asciiTheme="minorHAnsi" w:eastAsiaTheme="minorHAnsi" w:hAnsiTheme="minorHAnsi" w:cstheme="minorBidi"/>
      <w:sz w:val="22"/>
      <w:szCs w:val="22"/>
      <w:lang w:val="en-US" w:eastAsia="en-US"/>
    </w:rPr>
  </w:style>
  <w:style w:type="character" w:customStyle="1" w:styleId="UnresolvedMention4">
    <w:name w:val="Unresolved Mention4"/>
    <w:basedOn w:val="DefaultParagraphFont"/>
    <w:uiPriority w:val="99"/>
    <w:semiHidden/>
    <w:unhideWhenUsed/>
    <w:rsid w:val="00141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28C47-CDD6-42BA-8E12-2F7BE506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2899</Words>
  <Characters>15659</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18521</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dc:description>Document was created by {applicationname}, version: {version}</dc:description>
  <cp:lastModifiedBy>chrysoula</cp:lastModifiedBy>
  <cp:revision>2</cp:revision>
  <cp:lastPrinted>2018-10-10T06:03:00Z</cp:lastPrinted>
  <dcterms:created xsi:type="dcterms:W3CDTF">2019-12-11T09:12:00Z</dcterms:created>
  <dcterms:modified xsi:type="dcterms:W3CDTF">2019-12-11T09:12:00Z</dcterms:modified>
</cp:coreProperties>
</file>