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B5C" w:rsidRDefault="00950B5C" w:rsidP="00950B5C">
      <w:pPr>
        <w:rPr>
          <w:b/>
          <w:sz w:val="28"/>
          <w:szCs w:val="28"/>
        </w:rPr>
      </w:pPr>
      <w:r w:rsidRPr="00F2114F">
        <w:rPr>
          <w:rFonts w:cs="Helvetica"/>
          <w:b/>
          <w:noProof/>
          <w:shd w:val="clear" w:color="auto" w:fill="FFFFFF"/>
          <w:lang w:eastAsia="el-GR"/>
        </w:rPr>
        <w:drawing>
          <wp:inline distT="0" distB="0" distL="0" distR="0" wp14:anchorId="40E3CD56" wp14:editId="7E493268">
            <wp:extent cx="1803238" cy="533400"/>
            <wp:effectExtent l="0" t="0" r="6985" b="0"/>
            <wp:docPr id="1" name="Picture 1" descr="Z:\2. Υλικό Προβολής\6. Logos of CERTH\new logos\liana\EKETA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2. Υλικό Προβολής\6. Logos of CERTH\new logos\liana\EKETA LOGO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0026" cy="538366"/>
                    </a:xfrm>
                    <a:prstGeom prst="rect">
                      <a:avLst/>
                    </a:prstGeom>
                    <a:noFill/>
                    <a:ln>
                      <a:noFill/>
                    </a:ln>
                  </pic:spPr>
                </pic:pic>
              </a:graphicData>
            </a:graphic>
          </wp:inline>
        </w:drawing>
      </w:r>
    </w:p>
    <w:p w:rsidR="00950B5C" w:rsidRDefault="00950B5C" w:rsidP="00950B5C">
      <w:pPr>
        <w:rPr>
          <w:b/>
          <w:sz w:val="28"/>
          <w:szCs w:val="28"/>
        </w:rPr>
      </w:pPr>
    </w:p>
    <w:p w:rsidR="00950B5C" w:rsidRPr="0082470B" w:rsidRDefault="00950B5C" w:rsidP="00950B5C">
      <w:pPr>
        <w:jc w:val="center"/>
        <w:rPr>
          <w:b/>
          <w:sz w:val="28"/>
          <w:szCs w:val="28"/>
        </w:rPr>
      </w:pPr>
      <w:r w:rsidRPr="0082470B">
        <w:rPr>
          <w:b/>
          <w:sz w:val="28"/>
          <w:szCs w:val="28"/>
        </w:rPr>
        <w:t>Δελτίο Τύπου</w:t>
      </w:r>
    </w:p>
    <w:p w:rsidR="00950B5C" w:rsidRDefault="00950B5C" w:rsidP="00950B5C">
      <w:pPr>
        <w:jc w:val="right"/>
        <w:rPr>
          <w:rFonts w:cs="Times New Roman"/>
          <w:sz w:val="24"/>
          <w:szCs w:val="24"/>
        </w:rPr>
      </w:pPr>
    </w:p>
    <w:p w:rsidR="00950B5C" w:rsidRDefault="00950B5C" w:rsidP="00950B5C">
      <w:pPr>
        <w:ind w:right="-625"/>
        <w:jc w:val="right"/>
        <w:rPr>
          <w:rFonts w:cs="Times New Roman"/>
          <w:sz w:val="24"/>
          <w:szCs w:val="24"/>
        </w:rPr>
      </w:pPr>
      <w:r w:rsidRPr="00137DEC">
        <w:rPr>
          <w:rFonts w:cs="Times New Roman"/>
          <w:sz w:val="24"/>
          <w:szCs w:val="24"/>
        </w:rPr>
        <w:t>Θεσσαλονίκη,</w:t>
      </w:r>
      <w:r w:rsidRPr="0082470B">
        <w:rPr>
          <w:rFonts w:cs="Times New Roman"/>
          <w:sz w:val="24"/>
          <w:szCs w:val="24"/>
        </w:rPr>
        <w:t xml:space="preserve"> </w:t>
      </w:r>
      <w:r>
        <w:rPr>
          <w:rFonts w:cs="Times New Roman"/>
          <w:sz w:val="24"/>
          <w:szCs w:val="24"/>
        </w:rPr>
        <w:t>8 Απριλίου 2022</w:t>
      </w:r>
    </w:p>
    <w:p w:rsidR="00950B5C" w:rsidRDefault="00950B5C" w:rsidP="00950B5C">
      <w:pPr>
        <w:jc w:val="right"/>
        <w:rPr>
          <w:rFonts w:cs="Times New Roman"/>
          <w:sz w:val="24"/>
          <w:szCs w:val="24"/>
        </w:rPr>
      </w:pPr>
    </w:p>
    <w:p w:rsidR="00BE21B0" w:rsidRDefault="00BE21B0" w:rsidP="00CD1E2A">
      <w:pPr>
        <w:pBdr>
          <w:top w:val="single" w:sz="4" w:space="1" w:color="auto"/>
          <w:left w:val="single" w:sz="4" w:space="4" w:color="auto"/>
          <w:bottom w:val="single" w:sz="4" w:space="1" w:color="auto"/>
          <w:right w:val="single" w:sz="4" w:space="4" w:color="auto"/>
        </w:pBdr>
        <w:shd w:val="clear" w:color="auto" w:fill="E6E6E6"/>
        <w:ind w:left="-567" w:right="-483"/>
        <w:jc w:val="center"/>
        <w:rPr>
          <w:b/>
          <w:sz w:val="26"/>
          <w:szCs w:val="26"/>
        </w:rPr>
      </w:pPr>
      <w:r>
        <w:rPr>
          <w:b/>
          <w:sz w:val="26"/>
          <w:szCs w:val="26"/>
        </w:rPr>
        <w:t xml:space="preserve">Μνημόνιο Συνεργασίας μεταξύ ΕΚΕΤΑ και Δήμου Λαρισαίων για την ανάπτυξη νέων ερευνητικών υποδομών </w:t>
      </w:r>
    </w:p>
    <w:p w:rsidR="00CD1E2A" w:rsidRDefault="00CD1E2A" w:rsidP="00CD1E2A">
      <w:pPr>
        <w:spacing w:line="23" w:lineRule="atLeast"/>
        <w:ind w:left="-709" w:right="-625"/>
        <w:jc w:val="both"/>
        <w:rPr>
          <w:rFonts w:cstheme="minorHAnsi"/>
          <w:noProof/>
          <w:lang w:eastAsia="el-GR"/>
        </w:rPr>
      </w:pPr>
    </w:p>
    <w:p w:rsidR="00950B5C" w:rsidRDefault="00CD1E2A" w:rsidP="00CD1E2A">
      <w:pPr>
        <w:spacing w:line="23" w:lineRule="atLeast"/>
        <w:ind w:left="-709" w:right="-625"/>
        <w:jc w:val="both"/>
        <w:rPr>
          <w:rFonts w:cstheme="minorHAnsi"/>
        </w:rPr>
      </w:pPr>
      <w:r w:rsidRPr="00CD1E2A">
        <w:rPr>
          <w:rFonts w:cstheme="minorHAnsi"/>
          <w:noProof/>
          <w:lang w:eastAsia="el-GR"/>
        </w:rPr>
        <w:drawing>
          <wp:inline distT="0" distB="0" distL="0" distR="0">
            <wp:extent cx="2724150" cy="1816100"/>
            <wp:effectExtent l="0" t="0" r="0" b="0"/>
            <wp:docPr id="2" name="Picture 2" descr="F:\2021 - 2022\2022\Δελτία Τύπου 2022\Διοίκηση\Μνημονιο Συνεργαςίας μεταξύ Δήμου Λαρισαίων και ΕΚΕΤΑ\220407_ek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1 - 2022\2022\Δελτία Τύπου 2022\Διοίκηση\Μνημονιο Συνεργαςίας μεταξύ Δήμου Λαρισαίων και ΕΚΕΤΑ\220407_eket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315" cy="1816210"/>
                    </a:xfrm>
                    <a:prstGeom prst="rect">
                      <a:avLst/>
                    </a:prstGeom>
                    <a:noFill/>
                    <a:ln>
                      <a:noFill/>
                    </a:ln>
                  </pic:spPr>
                </pic:pic>
              </a:graphicData>
            </a:graphic>
          </wp:inline>
        </w:drawing>
      </w:r>
      <w:r w:rsidRPr="00CD1E2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cstheme="minorHAnsi"/>
          <w:noProof/>
          <w:lang w:eastAsia="el-GR"/>
        </w:rPr>
        <w:t xml:space="preserve">             </w:t>
      </w:r>
      <w:r w:rsidRPr="00CD1E2A">
        <w:rPr>
          <w:rFonts w:cstheme="minorHAnsi"/>
          <w:noProof/>
          <w:lang w:eastAsia="el-GR"/>
        </w:rPr>
        <w:drawing>
          <wp:inline distT="0" distB="0" distL="0" distR="0">
            <wp:extent cx="2738755" cy="1824411"/>
            <wp:effectExtent l="0" t="0" r="4445" b="4445"/>
            <wp:docPr id="3" name="Picture 3" descr="F:\2021 - 2022\2022\Δελτία Τύπου 2022\Διοίκηση\Μνημονιο Συνεργαςίας μεταξύ Δήμου Λαρισαίων και ΕΚΕΤΑ\220407_eket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1 - 2022\2022\Δελτία Τύπου 2022\Διοίκηση\Μνημονιο Συνεργαςίας μεταξύ Δήμου Λαρισαίων και ΕΚΕΤΑ\220407_eketa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7842" cy="1830464"/>
                    </a:xfrm>
                    <a:prstGeom prst="rect">
                      <a:avLst/>
                    </a:prstGeom>
                    <a:noFill/>
                    <a:ln>
                      <a:noFill/>
                    </a:ln>
                  </pic:spPr>
                </pic:pic>
              </a:graphicData>
            </a:graphic>
          </wp:inline>
        </w:drawing>
      </w:r>
    </w:p>
    <w:p w:rsidR="00CD1E2A" w:rsidRDefault="00CD1E2A" w:rsidP="00CD1E2A">
      <w:pPr>
        <w:spacing w:line="23" w:lineRule="atLeast"/>
        <w:ind w:left="-709" w:right="-625"/>
        <w:jc w:val="both"/>
        <w:rPr>
          <w:rFonts w:cstheme="minorHAnsi"/>
        </w:rPr>
      </w:pPr>
    </w:p>
    <w:p w:rsidR="00347A09" w:rsidRDefault="00622B26" w:rsidP="00CD1E2A">
      <w:pPr>
        <w:spacing w:line="23" w:lineRule="atLeast"/>
        <w:ind w:left="-709" w:right="-625"/>
        <w:jc w:val="both"/>
        <w:rPr>
          <w:rFonts w:cstheme="minorHAnsi"/>
        </w:rPr>
      </w:pPr>
      <w:r>
        <w:rPr>
          <w:rFonts w:cstheme="minorHAnsi"/>
        </w:rPr>
        <w:t xml:space="preserve">Στην πόλη της Λάρισας και ειδικότερα στην περιοχή του </w:t>
      </w:r>
      <w:proofErr w:type="spellStart"/>
      <w:r>
        <w:rPr>
          <w:rFonts w:cstheme="minorHAnsi"/>
        </w:rPr>
        <w:t>Μεζούρλου</w:t>
      </w:r>
      <w:proofErr w:type="spellEnd"/>
      <w:r>
        <w:rPr>
          <w:rFonts w:cstheme="minorHAnsi"/>
        </w:rPr>
        <w:t>,  σε δημοτική έκταση</w:t>
      </w:r>
      <w:r w:rsidR="00737DB6">
        <w:rPr>
          <w:rFonts w:cstheme="minorHAnsi"/>
        </w:rPr>
        <w:t xml:space="preserve"> 70 στρεμμάτων</w:t>
      </w:r>
      <w:r w:rsidR="008A6372">
        <w:rPr>
          <w:rFonts w:cstheme="minorHAnsi"/>
        </w:rPr>
        <w:t xml:space="preserve"> που παραχωρεί</w:t>
      </w:r>
      <w:r>
        <w:rPr>
          <w:rFonts w:cstheme="minorHAnsi"/>
        </w:rPr>
        <w:t xml:space="preserve"> ο Δήμος Λαρισαίων, θα αναπτυχθεί το σύμπλεγμα των</w:t>
      </w:r>
      <w:r w:rsidR="00BE0DDA">
        <w:rPr>
          <w:rFonts w:cstheme="minorHAnsi"/>
        </w:rPr>
        <w:t xml:space="preserve"> νέων</w:t>
      </w:r>
      <w:r>
        <w:rPr>
          <w:rFonts w:cstheme="minorHAnsi"/>
        </w:rPr>
        <w:t xml:space="preserve"> υποδομών του Ινστιτούτου </w:t>
      </w:r>
      <w:proofErr w:type="spellStart"/>
      <w:r>
        <w:rPr>
          <w:rFonts w:cstheme="minorHAnsi"/>
        </w:rPr>
        <w:t>Βιο</w:t>
      </w:r>
      <w:proofErr w:type="spellEnd"/>
      <w:r>
        <w:rPr>
          <w:rFonts w:cstheme="minorHAnsi"/>
        </w:rPr>
        <w:t xml:space="preserve">-Οικονομίας και </w:t>
      </w:r>
      <w:proofErr w:type="spellStart"/>
      <w:r>
        <w:rPr>
          <w:rFonts w:cstheme="minorHAnsi"/>
        </w:rPr>
        <w:t>Αγρο</w:t>
      </w:r>
      <w:proofErr w:type="spellEnd"/>
      <w:r>
        <w:rPr>
          <w:rFonts w:cstheme="minorHAnsi"/>
        </w:rPr>
        <w:t>-Τεχνολογίας (</w:t>
      </w:r>
      <w:r>
        <w:rPr>
          <w:rFonts w:cstheme="minorHAnsi"/>
          <w:lang w:val="en-US"/>
        </w:rPr>
        <w:t>IBO</w:t>
      </w:r>
      <w:r w:rsidRPr="00622B26">
        <w:rPr>
          <w:rFonts w:cstheme="minorHAnsi"/>
        </w:rPr>
        <w:t>)</w:t>
      </w:r>
      <w:r w:rsidR="00CA05FD">
        <w:rPr>
          <w:rFonts w:cstheme="minorHAnsi"/>
        </w:rPr>
        <w:t xml:space="preserve"> του Εθνικού Κέντρου Έρευνας και Τεχνολογικής Ανάπτυξης (ΕΚΕΤΑ)</w:t>
      </w:r>
      <w:r w:rsidR="008128F3">
        <w:rPr>
          <w:rFonts w:cstheme="minorHAnsi"/>
        </w:rPr>
        <w:t>,</w:t>
      </w:r>
      <w:r w:rsidR="00BE0DDA">
        <w:rPr>
          <w:rFonts w:cstheme="minorHAnsi"/>
        </w:rPr>
        <w:t xml:space="preserve"> στο πλαίσιο της αναπτυξιακής πρωτοβουλίας ΕΚΕΤΑ 2.0.</w:t>
      </w:r>
    </w:p>
    <w:p w:rsidR="00132660" w:rsidRDefault="00CA05FD" w:rsidP="00CD1E2A">
      <w:pPr>
        <w:spacing w:line="23" w:lineRule="atLeast"/>
        <w:ind w:left="-709" w:right="-625"/>
        <w:jc w:val="both"/>
        <w:rPr>
          <w:rFonts w:cstheme="minorHAnsi"/>
        </w:rPr>
      </w:pPr>
      <w:r>
        <w:rPr>
          <w:rFonts w:cstheme="minorHAnsi"/>
        </w:rPr>
        <w:t>Το σχετικό Μνημόνιο Συνεργασίας υπεγράφη την Πέμπτη, 7 Απριλίου 2022</w:t>
      </w:r>
      <w:r w:rsidR="00387E09">
        <w:rPr>
          <w:rFonts w:cstheme="minorHAnsi"/>
        </w:rPr>
        <w:t xml:space="preserve"> </w:t>
      </w:r>
      <w:r w:rsidR="00387E09" w:rsidRPr="00CD1E2A">
        <w:rPr>
          <w:rFonts w:cstheme="minorHAnsi"/>
        </w:rPr>
        <w:t xml:space="preserve">στην αίθουσα του </w:t>
      </w:r>
      <w:r w:rsidR="00CD1E2A">
        <w:rPr>
          <w:rFonts w:cstheme="minorHAnsi"/>
        </w:rPr>
        <w:t xml:space="preserve">Δημοτικού </w:t>
      </w:r>
      <w:r w:rsidR="00387E09" w:rsidRPr="00CD1E2A">
        <w:rPr>
          <w:rFonts w:cstheme="minorHAnsi"/>
        </w:rPr>
        <w:t>Συμβουλίου</w:t>
      </w:r>
      <w:r w:rsidR="00CD1E2A">
        <w:rPr>
          <w:rFonts w:cstheme="minorHAnsi"/>
        </w:rPr>
        <w:t>,</w:t>
      </w:r>
      <w:r>
        <w:rPr>
          <w:rFonts w:cstheme="minorHAnsi"/>
        </w:rPr>
        <w:t xml:space="preserve"> μεταξύ του Προέδρου του ΔΣ του ΕΚΕΤΑ κ. Δημήτριου Τζοβάρα και του Δημάρχου Λαρι</w:t>
      </w:r>
      <w:r w:rsidR="00775331">
        <w:rPr>
          <w:rFonts w:cstheme="minorHAnsi"/>
        </w:rPr>
        <w:t>σαίων, κ. Απόστολου Καλογιάννη</w:t>
      </w:r>
      <w:r w:rsidR="004F12A3">
        <w:rPr>
          <w:rFonts w:cstheme="minorHAnsi"/>
        </w:rPr>
        <w:t xml:space="preserve"> </w:t>
      </w:r>
      <w:r w:rsidR="0009758D">
        <w:rPr>
          <w:rFonts w:cstheme="minorHAnsi"/>
        </w:rPr>
        <w:t>και σηματοδοτεί την αρχή μιας πολύ σημαντικής συνεργασίας</w:t>
      </w:r>
      <w:r w:rsidR="00775331">
        <w:rPr>
          <w:rFonts w:cstheme="minorHAnsi"/>
        </w:rPr>
        <w:t xml:space="preserve"> αναπτυξιακού χαρακτήρα</w:t>
      </w:r>
      <w:r w:rsidR="0009758D">
        <w:rPr>
          <w:rFonts w:cstheme="minorHAnsi"/>
        </w:rPr>
        <w:t xml:space="preserve"> για την ευρύτερη περιοχή της Θεσσαλίας. </w:t>
      </w:r>
    </w:p>
    <w:p w:rsidR="00A85286" w:rsidRDefault="00CD1E2A" w:rsidP="00CD1E2A">
      <w:pPr>
        <w:spacing w:line="23" w:lineRule="atLeast"/>
        <w:ind w:left="-709" w:right="-625"/>
        <w:jc w:val="both"/>
        <w:rPr>
          <w:rFonts w:cstheme="minorHAnsi"/>
        </w:rPr>
      </w:pPr>
      <w:r>
        <w:rPr>
          <w:rFonts w:cstheme="minorHAnsi"/>
        </w:rPr>
        <w:t>Στο πλαίσιο του</w:t>
      </w:r>
      <w:r w:rsidR="00347A09">
        <w:rPr>
          <w:rFonts w:cstheme="minorHAnsi"/>
        </w:rPr>
        <w:t xml:space="preserve"> ΕΚΕΤΑ 2.0, που χρηματοδοτείται από  πόρους του Ταμείου Ανάκαμψης  και της Ευρωπαϊκής Τράπεζας Επενδύσεων, έχει εγκριθεί</w:t>
      </w:r>
      <w:r w:rsidR="0009758D">
        <w:rPr>
          <w:rFonts w:cstheme="minorHAnsi"/>
        </w:rPr>
        <w:t xml:space="preserve"> πιο συγκεκριμένα </w:t>
      </w:r>
      <w:r w:rsidR="00347A09">
        <w:rPr>
          <w:rFonts w:cstheme="minorHAnsi"/>
        </w:rPr>
        <w:t xml:space="preserve"> για το</w:t>
      </w:r>
      <w:r w:rsidR="004F12A3">
        <w:rPr>
          <w:rFonts w:cstheme="minorHAnsi"/>
        </w:rPr>
        <w:t xml:space="preserve"> ΙΒΟ,</w:t>
      </w:r>
      <w:r w:rsidR="00347A09">
        <w:rPr>
          <w:rFonts w:cstheme="minorHAnsi"/>
        </w:rPr>
        <w:t xml:space="preserve"> προϋπολογισμός συνολικού ύψ</w:t>
      </w:r>
      <w:r w:rsidR="0009758D">
        <w:rPr>
          <w:rFonts w:cstheme="minorHAnsi"/>
        </w:rPr>
        <w:t xml:space="preserve">ους 5,7 εκατ. ευρώ για την ανάπτυξη ενός συμπλέγματος </w:t>
      </w:r>
      <w:r w:rsidR="00A85286">
        <w:rPr>
          <w:rFonts w:cstheme="minorHAnsi"/>
        </w:rPr>
        <w:t xml:space="preserve">κτιριακών υποδομών </w:t>
      </w:r>
      <w:r w:rsidR="008A2B36">
        <w:rPr>
          <w:rFonts w:cstheme="minorHAnsi"/>
        </w:rPr>
        <w:t>έκτασής</w:t>
      </w:r>
      <w:r w:rsidR="00387E09">
        <w:rPr>
          <w:rFonts w:cstheme="minorHAnsi"/>
        </w:rPr>
        <w:t xml:space="preserve"> 2300</w:t>
      </w:r>
      <w:r w:rsidR="008A2B36">
        <w:rPr>
          <w:rFonts w:cstheme="minorHAnsi"/>
        </w:rPr>
        <w:t xml:space="preserve">  τ.μ.</w:t>
      </w:r>
      <w:r w:rsidR="00387E09">
        <w:rPr>
          <w:rFonts w:cstheme="minorHAnsi"/>
        </w:rPr>
        <w:t>,</w:t>
      </w:r>
      <w:r w:rsidR="00A85286">
        <w:rPr>
          <w:rFonts w:cstheme="minorHAnsi"/>
        </w:rPr>
        <w:t xml:space="preserve"> ερευνητικών υποδομών αιχμής, </w:t>
      </w:r>
      <w:r w:rsidR="00A85286">
        <w:rPr>
          <w:rFonts w:cstheme="minorHAnsi"/>
          <w:lang w:val="en-US"/>
        </w:rPr>
        <w:t>business</w:t>
      </w:r>
      <w:r w:rsidR="00A85286" w:rsidRPr="00A85286">
        <w:rPr>
          <w:rFonts w:cstheme="minorHAnsi"/>
        </w:rPr>
        <w:t xml:space="preserve"> </w:t>
      </w:r>
      <w:r w:rsidR="00A85286">
        <w:rPr>
          <w:rFonts w:cstheme="minorHAnsi"/>
          <w:lang w:val="en-US"/>
        </w:rPr>
        <w:t>center</w:t>
      </w:r>
      <w:r w:rsidR="00A85286" w:rsidRPr="00A85286">
        <w:rPr>
          <w:rFonts w:cstheme="minorHAnsi"/>
        </w:rPr>
        <w:t xml:space="preserve"> </w:t>
      </w:r>
      <w:r w:rsidR="00A85286">
        <w:rPr>
          <w:rFonts w:cstheme="minorHAnsi"/>
        </w:rPr>
        <w:t xml:space="preserve">και πρότυπου ψηφιακού </w:t>
      </w:r>
      <w:r w:rsidR="00044DF4">
        <w:rPr>
          <w:rFonts w:cstheme="minorHAnsi"/>
        </w:rPr>
        <w:t>κτιρίου</w:t>
      </w:r>
      <w:r w:rsidR="00A85286">
        <w:rPr>
          <w:rFonts w:cstheme="minorHAnsi"/>
        </w:rPr>
        <w:t xml:space="preserve">. </w:t>
      </w:r>
    </w:p>
    <w:p w:rsidR="00044DF4" w:rsidRDefault="00A85286" w:rsidP="00044DF4">
      <w:pPr>
        <w:spacing w:line="23" w:lineRule="atLeast"/>
        <w:ind w:left="-709" w:right="-625"/>
        <w:jc w:val="both"/>
        <w:rPr>
          <w:rFonts w:cstheme="minorHAnsi"/>
        </w:rPr>
      </w:pPr>
      <w:r>
        <w:rPr>
          <w:rFonts w:cstheme="minorHAnsi"/>
        </w:rPr>
        <w:t>Οι υποδομές αυτές</w:t>
      </w:r>
      <w:r w:rsidR="00F7039E">
        <w:rPr>
          <w:rFonts w:cstheme="minorHAnsi"/>
        </w:rPr>
        <w:t>,</w:t>
      </w:r>
      <w:r w:rsidR="00044DF4">
        <w:rPr>
          <w:rFonts w:cstheme="minorHAnsi"/>
        </w:rPr>
        <w:t xml:space="preserve"> που προορίζονται για τη φιλοξενία 150-200 θέσεων εργασίας, </w:t>
      </w:r>
      <w:r w:rsidR="0009758D">
        <w:rPr>
          <w:rFonts w:cstheme="minorHAnsi"/>
        </w:rPr>
        <w:t xml:space="preserve"> θα αποτελέσουν σημείο συγκέντρωσης όλων των ερευνητικών </w:t>
      </w:r>
      <w:r w:rsidR="00775331">
        <w:rPr>
          <w:rFonts w:cstheme="minorHAnsi"/>
        </w:rPr>
        <w:t>δραστηριοτήτων του Ινστιτούτου</w:t>
      </w:r>
      <w:r w:rsidR="004F12A3">
        <w:rPr>
          <w:rFonts w:cstheme="minorHAnsi"/>
        </w:rPr>
        <w:t xml:space="preserve">, που σχετίζονται με την </w:t>
      </w:r>
      <w:proofErr w:type="spellStart"/>
      <w:r w:rsidR="004F12A3">
        <w:rPr>
          <w:rFonts w:cstheme="minorHAnsi"/>
        </w:rPr>
        <w:t>αγρο-ευφυϊα</w:t>
      </w:r>
      <w:proofErr w:type="spellEnd"/>
      <w:r w:rsidR="004F12A3">
        <w:rPr>
          <w:rFonts w:cstheme="minorHAnsi"/>
        </w:rPr>
        <w:t>, τη γεωργία ακριβείας, τη βιώσιμη ενέργεια, την κυκλική</w:t>
      </w:r>
      <w:r w:rsidR="00BE0DDA">
        <w:rPr>
          <w:rFonts w:cstheme="minorHAnsi"/>
        </w:rPr>
        <w:t xml:space="preserve"> οικονομία και</w:t>
      </w:r>
      <w:r w:rsidR="004F12A3">
        <w:rPr>
          <w:rFonts w:cstheme="minorHAnsi"/>
        </w:rPr>
        <w:t xml:space="preserve"> την εργονομία – </w:t>
      </w:r>
      <w:proofErr w:type="spellStart"/>
      <w:r w:rsidR="004F12A3">
        <w:rPr>
          <w:rFonts w:cstheme="minorHAnsi"/>
        </w:rPr>
        <w:t>εκβιομηχανική</w:t>
      </w:r>
      <w:proofErr w:type="spellEnd"/>
      <w:r w:rsidR="00044DF4">
        <w:rPr>
          <w:rFonts w:cstheme="minorHAnsi"/>
        </w:rPr>
        <w:t>.</w:t>
      </w:r>
    </w:p>
    <w:p w:rsidR="00232CB7" w:rsidRDefault="00232CB7" w:rsidP="00232CB7">
      <w:pPr>
        <w:spacing w:line="23" w:lineRule="atLeast"/>
        <w:ind w:left="-709" w:right="-625"/>
        <w:jc w:val="both"/>
        <w:rPr>
          <w:rFonts w:cstheme="minorHAnsi"/>
        </w:rPr>
      </w:pPr>
      <w:r w:rsidRPr="00DF37B2">
        <w:rPr>
          <w:rFonts w:cstheme="minorHAnsi"/>
          <w:b/>
        </w:rPr>
        <w:t>Ο Δήμαρχος Λαρισαίων κ. Απόστολος Καλογιάννης</w:t>
      </w:r>
      <w:r>
        <w:rPr>
          <w:rFonts w:cstheme="minorHAnsi"/>
        </w:rPr>
        <w:t xml:space="preserve"> καλωσόρισε όλους τους παρευρισκόμενους, τονίζοντας ότι η ημέρα αυτή αποτελεί μία πολύ ιδιαίτερη στιγμή για την πόλη της Λάρισας καθώς πρόκειται για μία </w:t>
      </w:r>
      <w:r w:rsidR="00161660">
        <w:rPr>
          <w:rFonts w:cstheme="minorHAnsi"/>
        </w:rPr>
        <w:lastRenderedPageBreak/>
        <w:t>εξαιρετικά σ</w:t>
      </w:r>
      <w:bookmarkStart w:id="0" w:name="_GoBack"/>
      <w:bookmarkEnd w:id="0"/>
      <w:r>
        <w:rPr>
          <w:rFonts w:cstheme="minorHAnsi"/>
        </w:rPr>
        <w:t xml:space="preserve">ημαντική συνεργασία που διαμορφώνει πρωτοποριακές προϋποθέσεις στην Τοπική Αυτοδιοίκηση. Ο Δήμαρχος επεσήμανε ότι η στρατηγική της εξωστρέφειας και των συνεργασιών φέρνει αποτελέσματα για την πόλη και την περιοχή, υπενθυμίζοντας τη βασική στόχευση της πόλης για ανάδειξή της σε πρώτο περιφερειακό πόλο ανάπτυξης της χώρας. Παράλληλα, τόνισε την προοπτική εξέλιξης της Λάρισας και της ευρύτερης περιοχής σε κεντρικό πόλο για την αγροτική εκπαίδευση και έρευνα στη χώρα. </w:t>
      </w:r>
    </w:p>
    <w:p w:rsidR="009502CC" w:rsidRDefault="009502CC" w:rsidP="00044DF4">
      <w:pPr>
        <w:spacing w:line="23" w:lineRule="atLeast"/>
        <w:ind w:left="-709" w:right="-625"/>
        <w:jc w:val="both"/>
        <w:rPr>
          <w:rFonts w:cstheme="minorHAnsi"/>
        </w:rPr>
      </w:pPr>
      <w:r w:rsidRPr="00DF37B2">
        <w:rPr>
          <w:rFonts w:cstheme="minorHAnsi"/>
          <w:b/>
        </w:rPr>
        <w:t xml:space="preserve">Ο </w:t>
      </w:r>
      <w:r w:rsidR="00F44795">
        <w:rPr>
          <w:rFonts w:cstheme="minorHAnsi"/>
          <w:b/>
        </w:rPr>
        <w:t xml:space="preserve">Πρόεδρος του ΔΣ του  </w:t>
      </w:r>
      <w:r w:rsidRPr="00DF37B2">
        <w:rPr>
          <w:rFonts w:cstheme="minorHAnsi"/>
          <w:b/>
        </w:rPr>
        <w:t>ΕΚΕΤΑ, Κ. Δημήτριος Τζοβάρας</w:t>
      </w:r>
      <w:r w:rsidR="006C3263">
        <w:rPr>
          <w:rFonts w:cstheme="minorHAnsi"/>
        </w:rPr>
        <w:t xml:space="preserve"> στη</w:t>
      </w:r>
      <w:r>
        <w:rPr>
          <w:rFonts w:cstheme="minorHAnsi"/>
        </w:rPr>
        <w:t xml:space="preserve"> σύντομη τοποθέτησή του</w:t>
      </w:r>
      <w:r w:rsidR="006C3263">
        <w:rPr>
          <w:rFonts w:cstheme="minorHAnsi"/>
        </w:rPr>
        <w:t>,</w:t>
      </w:r>
      <w:r>
        <w:rPr>
          <w:rFonts w:cstheme="minorHAnsi"/>
        </w:rPr>
        <w:t xml:space="preserve"> δήλωσε πως αποτελεί ιδιαίτερη</w:t>
      </w:r>
      <w:r w:rsidR="008A2B36">
        <w:rPr>
          <w:rFonts w:cstheme="minorHAnsi"/>
        </w:rPr>
        <w:t xml:space="preserve"> χαρά</w:t>
      </w:r>
      <w:r>
        <w:rPr>
          <w:rFonts w:cstheme="minorHAnsi"/>
        </w:rPr>
        <w:t xml:space="preserve"> για το ΕΚΕΤΑ η </w:t>
      </w:r>
      <w:r w:rsidR="00F44795">
        <w:rPr>
          <w:rFonts w:cstheme="minorHAnsi"/>
        </w:rPr>
        <w:t xml:space="preserve">ανάπτυξη των νέων αυτών υποδομών </w:t>
      </w:r>
      <w:r>
        <w:rPr>
          <w:rFonts w:cstheme="minorHAnsi"/>
        </w:rPr>
        <w:t>στην πόλη της Λάρισας</w:t>
      </w:r>
      <w:r w:rsidR="008A2B36">
        <w:rPr>
          <w:rFonts w:cstheme="minorHAnsi"/>
        </w:rPr>
        <w:t xml:space="preserve">. </w:t>
      </w:r>
      <w:r w:rsidR="008A6372">
        <w:rPr>
          <w:rFonts w:cstheme="minorHAnsi"/>
        </w:rPr>
        <w:t xml:space="preserve">Επεσήμανε πώς </w:t>
      </w:r>
      <w:r w:rsidR="008A2B36">
        <w:rPr>
          <w:rFonts w:cstheme="minorHAnsi"/>
        </w:rPr>
        <w:t>το πλ</w:t>
      </w:r>
      <w:r w:rsidR="008A6372">
        <w:rPr>
          <w:rFonts w:cstheme="minorHAnsi"/>
        </w:rPr>
        <w:t xml:space="preserve">άνο του ΕΚΕΤΑ περιλαμβάνει τόσο </w:t>
      </w:r>
      <w:r w:rsidR="008A2B36">
        <w:rPr>
          <w:rFonts w:cstheme="minorHAnsi"/>
        </w:rPr>
        <w:t>κτιρια</w:t>
      </w:r>
      <w:r w:rsidR="008A6372">
        <w:rPr>
          <w:rFonts w:cstheme="minorHAnsi"/>
        </w:rPr>
        <w:t>κές εγκαταστάσεις όσο και υποδομές</w:t>
      </w:r>
      <w:r w:rsidR="008A2B36">
        <w:rPr>
          <w:rFonts w:cstheme="minorHAnsi"/>
        </w:rPr>
        <w:t xml:space="preserve"> που θα χρησιμοποιηθούν ως εργαστηριακός χώρος για την επαλήθευση της τεχνολογίας καθώς και</w:t>
      </w:r>
      <w:r w:rsidR="008C6A64">
        <w:rPr>
          <w:rFonts w:cstheme="minorHAnsi"/>
        </w:rPr>
        <w:t xml:space="preserve"> την</w:t>
      </w:r>
      <w:r w:rsidR="008A2B36">
        <w:rPr>
          <w:rFonts w:cstheme="minorHAnsi"/>
        </w:rPr>
        <w:t xml:space="preserve"> επίδειξη νέων τεχνολογιών. Παράλληλα, εξέφρασε την επιθυμία</w:t>
      </w:r>
      <w:r w:rsidR="008A6372">
        <w:rPr>
          <w:rFonts w:cstheme="minorHAnsi"/>
        </w:rPr>
        <w:t>, να αποτελέσει</w:t>
      </w:r>
      <w:r w:rsidR="008A2B36">
        <w:rPr>
          <w:rFonts w:cstheme="minorHAnsi"/>
        </w:rPr>
        <w:t xml:space="preserve"> ο</w:t>
      </w:r>
      <w:r w:rsidR="008A6372">
        <w:rPr>
          <w:rFonts w:cstheme="minorHAnsi"/>
        </w:rPr>
        <w:t xml:space="preserve"> χώρος</w:t>
      </w:r>
      <w:r w:rsidR="00BE0DDA">
        <w:rPr>
          <w:rFonts w:cstheme="minorHAnsi"/>
        </w:rPr>
        <w:t xml:space="preserve"> στο </w:t>
      </w:r>
      <w:proofErr w:type="spellStart"/>
      <w:r w:rsidR="008A2B36">
        <w:rPr>
          <w:rFonts w:cstheme="minorHAnsi"/>
        </w:rPr>
        <w:t>Μεζού</w:t>
      </w:r>
      <w:r w:rsidR="00BE0DDA">
        <w:rPr>
          <w:rFonts w:cstheme="minorHAnsi"/>
        </w:rPr>
        <w:t>ρλο</w:t>
      </w:r>
      <w:proofErr w:type="spellEnd"/>
      <w:r w:rsidR="00BE0DDA">
        <w:rPr>
          <w:rFonts w:cstheme="minorHAnsi"/>
        </w:rPr>
        <w:t xml:space="preserve"> τη βάση τόσο για ερευνητικές όσο</w:t>
      </w:r>
      <w:r w:rsidR="008A2B36">
        <w:rPr>
          <w:rFonts w:cstheme="minorHAnsi"/>
        </w:rPr>
        <w:t xml:space="preserve"> και για άλλες</w:t>
      </w:r>
      <w:r w:rsidR="006C3263">
        <w:rPr>
          <w:rFonts w:cstheme="minorHAnsi"/>
        </w:rPr>
        <w:t>,</w:t>
      </w:r>
      <w:r w:rsidR="008A2B36">
        <w:rPr>
          <w:rFonts w:cstheme="minorHAnsi"/>
        </w:rPr>
        <w:t xml:space="preserve"> αναπτυξιακές και επιχειρηματικές δραστηριότητες.  </w:t>
      </w:r>
    </w:p>
    <w:p w:rsidR="00B27FB8" w:rsidRPr="00D10792" w:rsidRDefault="008C6A64" w:rsidP="00CD1E2A">
      <w:pPr>
        <w:spacing w:line="23" w:lineRule="atLeast"/>
        <w:ind w:left="-709" w:right="-625"/>
        <w:jc w:val="both"/>
        <w:rPr>
          <w:rFonts w:cstheme="minorHAnsi"/>
          <w:b/>
        </w:rPr>
      </w:pPr>
      <w:r>
        <w:rPr>
          <w:rFonts w:cstheme="minorHAnsi"/>
        </w:rPr>
        <w:t xml:space="preserve">Από την πλευρά του, </w:t>
      </w:r>
      <w:r w:rsidRPr="00DF37B2">
        <w:rPr>
          <w:rFonts w:cstheme="minorHAnsi"/>
          <w:b/>
        </w:rPr>
        <w:t xml:space="preserve">ο </w:t>
      </w:r>
      <w:r w:rsidR="00BE0DDA">
        <w:rPr>
          <w:rFonts w:cstheme="minorHAnsi"/>
          <w:b/>
        </w:rPr>
        <w:t>Δ</w:t>
      </w:r>
      <w:r w:rsidRPr="00DF37B2">
        <w:rPr>
          <w:rFonts w:cstheme="minorHAnsi"/>
          <w:b/>
        </w:rPr>
        <w:t xml:space="preserve">ιευθυντής του Ινστιτούτου </w:t>
      </w:r>
      <w:proofErr w:type="spellStart"/>
      <w:r w:rsidRPr="00DF37B2">
        <w:rPr>
          <w:rFonts w:cstheme="minorHAnsi"/>
          <w:b/>
        </w:rPr>
        <w:t>Βιο</w:t>
      </w:r>
      <w:proofErr w:type="spellEnd"/>
      <w:r w:rsidRPr="00DF37B2">
        <w:rPr>
          <w:rFonts w:cstheme="minorHAnsi"/>
          <w:b/>
        </w:rPr>
        <w:t>-οικονομία</w:t>
      </w:r>
      <w:r w:rsidR="00B27FB8" w:rsidRPr="00DF37B2">
        <w:rPr>
          <w:rFonts w:cstheme="minorHAnsi"/>
          <w:b/>
        </w:rPr>
        <w:t>ς</w:t>
      </w:r>
      <w:r w:rsidRPr="00DF37B2">
        <w:rPr>
          <w:rFonts w:cstheme="minorHAnsi"/>
          <w:b/>
        </w:rPr>
        <w:t xml:space="preserve"> και </w:t>
      </w:r>
      <w:proofErr w:type="spellStart"/>
      <w:r w:rsidRPr="00DF37B2">
        <w:rPr>
          <w:rFonts w:cstheme="minorHAnsi"/>
          <w:b/>
        </w:rPr>
        <w:t>Αγρο</w:t>
      </w:r>
      <w:proofErr w:type="spellEnd"/>
      <w:r w:rsidRPr="00DF37B2">
        <w:rPr>
          <w:rFonts w:cstheme="minorHAnsi"/>
          <w:b/>
        </w:rPr>
        <w:t xml:space="preserve">-Τεχνολογίας κ. Διονύσιος  </w:t>
      </w:r>
      <w:proofErr w:type="spellStart"/>
      <w:r w:rsidRPr="00DF37B2">
        <w:rPr>
          <w:rFonts w:cstheme="minorHAnsi"/>
          <w:b/>
        </w:rPr>
        <w:t>Μπόχτης</w:t>
      </w:r>
      <w:proofErr w:type="spellEnd"/>
      <w:r w:rsidR="00B27FB8">
        <w:rPr>
          <w:rFonts w:cstheme="minorHAnsi"/>
        </w:rPr>
        <w:t>,</w:t>
      </w:r>
      <w:r w:rsidR="004E3D0F">
        <w:rPr>
          <w:rFonts w:cstheme="minorHAnsi"/>
        </w:rPr>
        <w:t xml:space="preserve"> δήλωσε ότι είναι πολύ </w:t>
      </w:r>
      <w:r w:rsidR="00B27FB8">
        <w:rPr>
          <w:rFonts w:cstheme="minorHAnsi"/>
        </w:rPr>
        <w:t>σημαντικό που</w:t>
      </w:r>
      <w:r w:rsidR="004E3D0F">
        <w:rPr>
          <w:rFonts w:cstheme="minorHAnsi"/>
        </w:rPr>
        <w:t xml:space="preserve"> </w:t>
      </w:r>
      <w:r w:rsidR="00B27FB8">
        <w:rPr>
          <w:rFonts w:cstheme="minorHAnsi"/>
        </w:rPr>
        <w:t>αυτή η αναπτυξιακή δράση πραγματοποιείται στη Θεσσαλία -την καρδιά της αγροτικής παραγωγής στην Ελλάδα- και όχι σε κάποιο μεγάλο αστικό κέντρο. Υπογράμμισε</w:t>
      </w:r>
      <w:r w:rsidR="00C81BAA">
        <w:rPr>
          <w:rFonts w:cstheme="minorHAnsi"/>
        </w:rPr>
        <w:t>,</w:t>
      </w:r>
      <w:r w:rsidR="00DF37B2">
        <w:rPr>
          <w:rFonts w:cstheme="minorHAnsi"/>
        </w:rPr>
        <w:t xml:space="preserve"> παράλληλα πως με την υποστήριξη του Δήμου Λαρισαίων μέσω της παραχώρησης αυτής της έκτασης, και όντας κομμάτι ενός από τα πιο αξιόλογα ερευνητικά Κέντρα στην Ελλάδα, το ΙΒΟ θα αποτελέσει ένα από τα κορυφαία Ινστιτούτα σε όλη την Ευρώπη</w:t>
      </w:r>
      <w:r w:rsidR="00BE0DDA">
        <w:rPr>
          <w:rFonts w:cstheme="minorHAnsi"/>
        </w:rPr>
        <w:t xml:space="preserve"> στον τομέα της </w:t>
      </w:r>
      <w:proofErr w:type="spellStart"/>
      <w:r w:rsidR="00BE0DDA">
        <w:rPr>
          <w:rFonts w:cstheme="minorHAnsi"/>
        </w:rPr>
        <w:t>Βιο</w:t>
      </w:r>
      <w:proofErr w:type="spellEnd"/>
      <w:r w:rsidR="00BE0DDA">
        <w:rPr>
          <w:rFonts w:cstheme="minorHAnsi"/>
        </w:rPr>
        <w:t xml:space="preserve">-οικονομίας και της </w:t>
      </w:r>
      <w:proofErr w:type="spellStart"/>
      <w:r w:rsidR="00BE0DDA">
        <w:rPr>
          <w:rFonts w:cstheme="minorHAnsi"/>
        </w:rPr>
        <w:t>Αγρο</w:t>
      </w:r>
      <w:proofErr w:type="spellEnd"/>
      <w:r w:rsidR="00BE0DDA">
        <w:rPr>
          <w:rFonts w:cstheme="minorHAnsi"/>
        </w:rPr>
        <w:t>-Τεχνολογίας</w:t>
      </w:r>
      <w:r w:rsidR="00C81BAA">
        <w:rPr>
          <w:rFonts w:cstheme="minorHAnsi"/>
        </w:rPr>
        <w:t>.</w:t>
      </w:r>
    </w:p>
    <w:p w:rsidR="00132660" w:rsidRDefault="00132660" w:rsidP="00CD1E2A">
      <w:pPr>
        <w:spacing w:line="23" w:lineRule="atLeast"/>
        <w:ind w:left="-709" w:right="-625"/>
        <w:jc w:val="both"/>
        <w:rPr>
          <w:rFonts w:cstheme="minorHAnsi"/>
        </w:rPr>
      </w:pPr>
      <w:r>
        <w:rPr>
          <w:rFonts w:cstheme="minorHAnsi"/>
        </w:rPr>
        <w:t xml:space="preserve">Στην εκδήλωση παρευρέθηκαν ακόμη απευθύνοντας σύντομο χαιρετισμό ο Διευθύνων Σύμβουλος της ΔΕΘ </w:t>
      </w:r>
      <w:proofErr w:type="spellStart"/>
      <w:r>
        <w:rPr>
          <w:rFonts w:cstheme="minorHAnsi"/>
          <w:lang w:val="en-US"/>
        </w:rPr>
        <w:t>Helexpo</w:t>
      </w:r>
      <w:proofErr w:type="spellEnd"/>
      <w:r>
        <w:rPr>
          <w:rFonts w:cstheme="minorHAnsi"/>
        </w:rPr>
        <w:t xml:space="preserve"> κ. Κυριάκος </w:t>
      </w:r>
      <w:proofErr w:type="spellStart"/>
      <w:r>
        <w:rPr>
          <w:rFonts w:cstheme="minorHAnsi"/>
        </w:rPr>
        <w:t>Ποζρικίδης</w:t>
      </w:r>
      <w:proofErr w:type="spellEnd"/>
      <w:r w:rsidRPr="00132660">
        <w:rPr>
          <w:rFonts w:cstheme="minorHAnsi"/>
        </w:rPr>
        <w:t xml:space="preserve"> </w:t>
      </w:r>
      <w:r>
        <w:rPr>
          <w:rFonts w:cstheme="minorHAnsi"/>
        </w:rPr>
        <w:t xml:space="preserve">και ο </w:t>
      </w:r>
      <w:proofErr w:type="spellStart"/>
      <w:r>
        <w:rPr>
          <w:rFonts w:cstheme="minorHAnsi"/>
        </w:rPr>
        <w:t>Αντιπεριφερειάρχης</w:t>
      </w:r>
      <w:proofErr w:type="spellEnd"/>
      <w:r>
        <w:rPr>
          <w:rFonts w:cstheme="minorHAnsi"/>
        </w:rPr>
        <w:t xml:space="preserve"> Λάρισας κ. Βασίλης </w:t>
      </w:r>
      <w:proofErr w:type="spellStart"/>
      <w:r>
        <w:rPr>
          <w:rFonts w:cstheme="minorHAnsi"/>
        </w:rPr>
        <w:t>Πινακάς</w:t>
      </w:r>
      <w:proofErr w:type="spellEnd"/>
      <w:r>
        <w:rPr>
          <w:rFonts w:cstheme="minorHAnsi"/>
        </w:rPr>
        <w:t>.</w:t>
      </w:r>
    </w:p>
    <w:p w:rsidR="004F12A3" w:rsidRDefault="004F12A3" w:rsidP="00CD1E2A">
      <w:pPr>
        <w:spacing w:line="23" w:lineRule="atLeast"/>
        <w:ind w:left="-709" w:right="-625"/>
        <w:jc w:val="both"/>
        <w:rPr>
          <w:rFonts w:cstheme="minorHAnsi"/>
        </w:rPr>
      </w:pPr>
      <w:r>
        <w:rPr>
          <w:rFonts w:cstheme="minorHAnsi"/>
        </w:rPr>
        <w:t xml:space="preserve">Αξίζει να σημειωθεί ότι ο χρονικός ορίζοντας της </w:t>
      </w:r>
      <w:r w:rsidR="00BE21B0">
        <w:rPr>
          <w:rFonts w:cstheme="minorHAnsi"/>
        </w:rPr>
        <w:t>ανάπτυξης των νέων υποδομών</w:t>
      </w:r>
      <w:r>
        <w:rPr>
          <w:rFonts w:cstheme="minorHAnsi"/>
        </w:rPr>
        <w:t xml:space="preserve"> του ΕΚΕΤΑ στη Λάρισα είναι</w:t>
      </w:r>
      <w:r w:rsidR="00BE21B0">
        <w:rPr>
          <w:rFonts w:cstheme="minorHAnsi"/>
        </w:rPr>
        <w:t xml:space="preserve"> η</w:t>
      </w:r>
      <w:r>
        <w:rPr>
          <w:rFonts w:cstheme="minorHAnsi"/>
        </w:rPr>
        <w:t xml:space="preserve"> επόμενη τετραετία. </w:t>
      </w:r>
      <w:r w:rsidR="008A2B36">
        <w:rPr>
          <w:rFonts w:cstheme="minorHAnsi"/>
        </w:rPr>
        <w:t xml:space="preserve"> </w:t>
      </w:r>
    </w:p>
    <w:p w:rsidR="00775331" w:rsidRDefault="00775331" w:rsidP="00347A09">
      <w:pPr>
        <w:spacing w:line="23" w:lineRule="atLeast"/>
        <w:ind w:left="-709" w:right="-340"/>
        <w:jc w:val="both"/>
        <w:rPr>
          <w:rFonts w:cstheme="minorHAnsi"/>
        </w:rPr>
      </w:pPr>
    </w:p>
    <w:p w:rsidR="00950B5C" w:rsidRDefault="00950B5C" w:rsidP="00950B5C">
      <w:pPr>
        <w:pStyle w:val="Standard"/>
        <w:ind w:left="-709"/>
        <w:rPr>
          <w:rFonts w:asciiTheme="majorHAnsi" w:hAnsiTheme="majorHAnsi"/>
          <w:b/>
          <w:sz w:val="20"/>
          <w:lang w:val="el-GR" w:eastAsia="el-GR"/>
        </w:rPr>
      </w:pPr>
      <w:r w:rsidRPr="000549CC">
        <w:rPr>
          <w:rFonts w:asciiTheme="majorHAnsi" w:hAnsiTheme="majorHAnsi"/>
          <w:b/>
          <w:sz w:val="20"/>
          <w:lang w:val="el-GR" w:eastAsia="el-GR"/>
        </w:rPr>
        <w:t>Πληροφορίες επικοινωνίας</w:t>
      </w:r>
    </w:p>
    <w:p w:rsidR="00950B5C" w:rsidRPr="002D1545" w:rsidRDefault="00950B5C" w:rsidP="00950B5C">
      <w:pPr>
        <w:pStyle w:val="Standard"/>
        <w:ind w:left="-709"/>
        <w:rPr>
          <w:rStyle w:val="Hyperlink"/>
          <w:rFonts w:asciiTheme="majorHAnsi" w:hAnsiTheme="majorHAnsi"/>
          <w:b/>
          <w:sz w:val="20"/>
          <w:lang w:val="el-GR" w:eastAsia="el-GR"/>
        </w:rPr>
      </w:pPr>
      <w:r w:rsidRPr="00C4458D">
        <w:rPr>
          <w:rFonts w:asciiTheme="majorHAnsi" w:hAnsiTheme="majorHAnsi"/>
          <w:sz w:val="20"/>
          <w:lang w:val="el-GR" w:eastAsia="el-GR"/>
        </w:rPr>
        <w:t>-Αμαλία</w:t>
      </w:r>
      <w:r w:rsidRPr="00C4458D">
        <w:rPr>
          <w:rFonts w:asciiTheme="majorHAnsi" w:hAnsiTheme="majorHAnsi"/>
          <w:sz w:val="20"/>
          <w:lang w:val="pt-PT" w:eastAsia="el-GR"/>
        </w:rPr>
        <w:t xml:space="preserve"> </w:t>
      </w:r>
      <w:r>
        <w:rPr>
          <w:rFonts w:asciiTheme="majorHAnsi" w:hAnsiTheme="majorHAnsi"/>
          <w:sz w:val="20"/>
          <w:lang w:val="el-GR" w:eastAsia="el-GR"/>
        </w:rPr>
        <w:t>Δρόσου, δ</w:t>
      </w:r>
      <w:r w:rsidRPr="00C4458D">
        <w:rPr>
          <w:rFonts w:asciiTheme="majorHAnsi" w:hAnsiTheme="majorHAnsi"/>
          <w:sz w:val="20"/>
          <w:lang w:val="el-GR" w:eastAsia="el-GR"/>
        </w:rPr>
        <w:t xml:space="preserve">ημοσιογράφος </w:t>
      </w:r>
      <w:r w:rsidRPr="00C4458D">
        <w:rPr>
          <w:rStyle w:val="Strong"/>
          <w:rFonts w:asciiTheme="majorHAnsi" w:hAnsiTheme="majorHAnsi" w:cstheme="majorHAnsi"/>
          <w:sz w:val="20"/>
          <w:lang w:val="el-GR"/>
        </w:rPr>
        <w:t>|</w:t>
      </w:r>
      <w:r w:rsidRPr="00C4458D">
        <w:rPr>
          <w:rFonts w:asciiTheme="majorHAnsi" w:hAnsiTheme="majorHAnsi"/>
          <w:sz w:val="20"/>
          <w:lang w:val="el-GR" w:eastAsia="el-GR"/>
        </w:rPr>
        <w:t xml:space="preserve"> Τμήμα Εξωστρέφειας</w:t>
      </w:r>
      <w:r w:rsidRPr="00C4458D">
        <w:rPr>
          <w:rFonts w:asciiTheme="majorHAnsi" w:hAnsiTheme="majorHAnsi"/>
          <w:sz w:val="20"/>
          <w:lang w:val="pt-PT" w:eastAsia="el-GR"/>
        </w:rPr>
        <w:t xml:space="preserve"> </w:t>
      </w:r>
      <w:r w:rsidRPr="00C4458D">
        <w:rPr>
          <w:rFonts w:asciiTheme="majorHAnsi" w:hAnsiTheme="majorHAnsi"/>
          <w:sz w:val="20"/>
          <w:lang w:val="el-GR" w:eastAsia="el-GR"/>
        </w:rPr>
        <w:t>ΕΚΕΤΑ</w:t>
      </w:r>
      <w:r w:rsidRPr="00C4458D">
        <w:rPr>
          <w:rFonts w:asciiTheme="majorHAnsi" w:hAnsiTheme="majorHAnsi"/>
          <w:sz w:val="20"/>
          <w:lang w:val="pt-PT" w:eastAsia="el-GR"/>
        </w:rPr>
        <w:t xml:space="preserve">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 xml:space="preserve">.: 2310 498214 Ι e-mail: </w:t>
      </w:r>
      <w:r w:rsidR="00161660">
        <w:rPr>
          <w:rStyle w:val="Hyperlink"/>
          <w:rFonts w:asciiTheme="majorHAnsi" w:hAnsiTheme="majorHAnsi"/>
          <w:sz w:val="20"/>
          <w:lang w:eastAsia="el-GR"/>
        </w:rPr>
        <w:fldChar w:fldCharType="begin"/>
      </w:r>
      <w:r w:rsidR="00161660" w:rsidRPr="00161660">
        <w:rPr>
          <w:rStyle w:val="Hyperlink"/>
          <w:rFonts w:asciiTheme="majorHAnsi" w:hAnsiTheme="majorHAnsi"/>
          <w:sz w:val="20"/>
          <w:lang w:val="el-GR" w:eastAsia="el-GR"/>
        </w:rPr>
        <w:instrText xml:space="preserve"> </w:instrText>
      </w:r>
      <w:r w:rsidR="00161660">
        <w:rPr>
          <w:rStyle w:val="Hyperlink"/>
          <w:rFonts w:asciiTheme="majorHAnsi" w:hAnsiTheme="majorHAnsi"/>
          <w:sz w:val="20"/>
          <w:lang w:eastAsia="el-GR"/>
        </w:rPr>
        <w:instrText>HYPERLINK</w:instrText>
      </w:r>
      <w:r w:rsidR="00161660" w:rsidRPr="00161660">
        <w:rPr>
          <w:rStyle w:val="Hyperlink"/>
          <w:rFonts w:asciiTheme="majorHAnsi" w:hAnsiTheme="majorHAnsi"/>
          <w:sz w:val="20"/>
          <w:lang w:val="el-GR" w:eastAsia="el-GR"/>
        </w:rPr>
        <w:instrText xml:space="preserve"> "</w:instrText>
      </w:r>
      <w:r w:rsidR="00161660">
        <w:rPr>
          <w:rStyle w:val="Hyperlink"/>
          <w:rFonts w:asciiTheme="majorHAnsi" w:hAnsiTheme="majorHAnsi"/>
          <w:sz w:val="20"/>
          <w:lang w:eastAsia="el-GR"/>
        </w:rPr>
        <w:instrText>mailto</w:instrText>
      </w:r>
      <w:r w:rsidR="00161660" w:rsidRPr="00161660">
        <w:rPr>
          <w:rStyle w:val="Hyperlink"/>
          <w:rFonts w:asciiTheme="majorHAnsi" w:hAnsiTheme="majorHAnsi"/>
          <w:sz w:val="20"/>
          <w:lang w:val="el-GR" w:eastAsia="el-GR"/>
        </w:rPr>
        <w:instrText>:</w:instrText>
      </w:r>
      <w:r w:rsidR="00161660">
        <w:rPr>
          <w:rStyle w:val="Hyperlink"/>
          <w:rFonts w:asciiTheme="majorHAnsi" w:hAnsiTheme="majorHAnsi"/>
          <w:sz w:val="20"/>
          <w:lang w:eastAsia="el-GR"/>
        </w:rPr>
        <w:instrText>amelidr</w:instrText>
      </w:r>
      <w:r w:rsidR="00161660" w:rsidRPr="00161660">
        <w:rPr>
          <w:rStyle w:val="Hyperlink"/>
          <w:rFonts w:asciiTheme="majorHAnsi" w:hAnsiTheme="majorHAnsi"/>
          <w:sz w:val="20"/>
          <w:lang w:val="el-GR" w:eastAsia="el-GR"/>
        </w:rPr>
        <w:instrText>@</w:instrText>
      </w:r>
      <w:r w:rsidR="00161660">
        <w:rPr>
          <w:rStyle w:val="Hyperlink"/>
          <w:rFonts w:asciiTheme="majorHAnsi" w:hAnsiTheme="majorHAnsi"/>
          <w:sz w:val="20"/>
          <w:lang w:eastAsia="el-GR"/>
        </w:rPr>
        <w:instrText>certh</w:instrText>
      </w:r>
      <w:r w:rsidR="00161660" w:rsidRPr="00161660">
        <w:rPr>
          <w:rStyle w:val="Hyperlink"/>
          <w:rFonts w:asciiTheme="majorHAnsi" w:hAnsiTheme="majorHAnsi"/>
          <w:sz w:val="20"/>
          <w:lang w:val="el-GR" w:eastAsia="el-GR"/>
        </w:rPr>
        <w:instrText>.</w:instrText>
      </w:r>
      <w:r w:rsidR="00161660">
        <w:rPr>
          <w:rStyle w:val="Hyperlink"/>
          <w:rFonts w:asciiTheme="majorHAnsi" w:hAnsiTheme="majorHAnsi"/>
          <w:sz w:val="20"/>
          <w:lang w:eastAsia="el-GR"/>
        </w:rPr>
        <w:instrText>gr</w:instrText>
      </w:r>
      <w:r w:rsidR="00161660" w:rsidRPr="00161660">
        <w:rPr>
          <w:rStyle w:val="Hyperlink"/>
          <w:rFonts w:asciiTheme="majorHAnsi" w:hAnsiTheme="majorHAnsi"/>
          <w:sz w:val="20"/>
          <w:lang w:val="el-GR" w:eastAsia="el-GR"/>
        </w:rPr>
        <w:instrText xml:space="preserve">" </w:instrText>
      </w:r>
      <w:r w:rsidR="00161660">
        <w:rPr>
          <w:rStyle w:val="Hyperlink"/>
          <w:rFonts w:asciiTheme="majorHAnsi" w:hAnsiTheme="majorHAnsi"/>
          <w:sz w:val="20"/>
          <w:lang w:eastAsia="el-GR"/>
        </w:rPr>
        <w:fldChar w:fldCharType="separate"/>
      </w:r>
      <w:r w:rsidRPr="00C4458D">
        <w:rPr>
          <w:rStyle w:val="Hyperlink"/>
          <w:rFonts w:asciiTheme="majorHAnsi" w:hAnsiTheme="majorHAnsi"/>
          <w:sz w:val="20"/>
          <w:lang w:eastAsia="el-GR"/>
        </w:rPr>
        <w:t>amelidr</w:t>
      </w:r>
      <w:r w:rsidRPr="00C4458D">
        <w:rPr>
          <w:rStyle w:val="Hyperlink"/>
          <w:rFonts w:asciiTheme="majorHAnsi" w:hAnsiTheme="majorHAnsi"/>
          <w:sz w:val="20"/>
          <w:lang w:val="el-GR" w:eastAsia="el-GR"/>
        </w:rPr>
        <w:t>@</w:t>
      </w:r>
      <w:proofErr w:type="spellStart"/>
      <w:r w:rsidRPr="00C4458D">
        <w:rPr>
          <w:rStyle w:val="Hyperlink"/>
          <w:rFonts w:asciiTheme="majorHAnsi" w:hAnsiTheme="majorHAnsi"/>
          <w:sz w:val="20"/>
          <w:lang w:eastAsia="el-GR"/>
        </w:rPr>
        <w:t>certh</w:t>
      </w:r>
      <w:proofErr w:type="spellEnd"/>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gr</w:t>
      </w:r>
      <w:r w:rsidR="00161660">
        <w:rPr>
          <w:rStyle w:val="Hyperlink"/>
          <w:rFonts w:asciiTheme="majorHAnsi" w:hAnsiTheme="majorHAnsi"/>
          <w:sz w:val="20"/>
          <w:lang w:eastAsia="el-GR"/>
        </w:rPr>
        <w:fldChar w:fldCharType="end"/>
      </w:r>
      <w:r w:rsidRPr="00C4458D">
        <w:rPr>
          <w:rStyle w:val="Hyperlink"/>
          <w:rFonts w:asciiTheme="majorHAnsi" w:hAnsiTheme="majorHAnsi"/>
          <w:sz w:val="20"/>
          <w:lang w:val="el-GR" w:eastAsia="el-GR"/>
        </w:rPr>
        <w:t xml:space="preserve"> </w:t>
      </w:r>
    </w:p>
    <w:p w:rsidR="00151790" w:rsidRDefault="00151790"/>
    <w:sectPr w:rsidR="001517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F3E"/>
    <w:rsid w:val="0002050C"/>
    <w:rsid w:val="00044DF4"/>
    <w:rsid w:val="0009758D"/>
    <w:rsid w:val="000C119A"/>
    <w:rsid w:val="00132660"/>
    <w:rsid w:val="00151790"/>
    <w:rsid w:val="00161660"/>
    <w:rsid w:val="00232CB7"/>
    <w:rsid w:val="00347A09"/>
    <w:rsid w:val="00387E09"/>
    <w:rsid w:val="003B2A28"/>
    <w:rsid w:val="004E3D0F"/>
    <w:rsid w:val="004F12A3"/>
    <w:rsid w:val="0052705D"/>
    <w:rsid w:val="00622B26"/>
    <w:rsid w:val="00652FBA"/>
    <w:rsid w:val="006C3263"/>
    <w:rsid w:val="00737DB6"/>
    <w:rsid w:val="00775331"/>
    <w:rsid w:val="008128F3"/>
    <w:rsid w:val="008A2B36"/>
    <w:rsid w:val="008A6372"/>
    <w:rsid w:val="008C6A64"/>
    <w:rsid w:val="00935241"/>
    <w:rsid w:val="009502CC"/>
    <w:rsid w:val="00950B5C"/>
    <w:rsid w:val="00A85286"/>
    <w:rsid w:val="00B27FB8"/>
    <w:rsid w:val="00BE0DDA"/>
    <w:rsid w:val="00BE21B0"/>
    <w:rsid w:val="00C81BAA"/>
    <w:rsid w:val="00CA05FD"/>
    <w:rsid w:val="00CD1E2A"/>
    <w:rsid w:val="00D10792"/>
    <w:rsid w:val="00DE3F3E"/>
    <w:rsid w:val="00DF37B2"/>
    <w:rsid w:val="00F44795"/>
    <w:rsid w:val="00F703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82E2F-4776-46F8-98D7-833886F0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50B5C"/>
    <w:pPr>
      <w:suppressAutoHyphens/>
      <w:autoSpaceDN w:val="0"/>
      <w:spacing w:after="0" w:line="240" w:lineRule="auto"/>
      <w:jc w:val="both"/>
      <w:textAlignment w:val="baseline"/>
    </w:pPr>
    <w:rPr>
      <w:rFonts w:ascii="Arial" w:eastAsia="Times New Roman" w:hAnsi="Arial" w:cs="Times New Roman"/>
      <w:kern w:val="3"/>
      <w:szCs w:val="20"/>
      <w:lang w:val="en-US"/>
    </w:rPr>
  </w:style>
  <w:style w:type="character" w:styleId="Hyperlink">
    <w:name w:val="Hyperlink"/>
    <w:basedOn w:val="DefaultParagraphFont"/>
    <w:uiPriority w:val="99"/>
    <w:unhideWhenUsed/>
    <w:rsid w:val="00950B5C"/>
    <w:rPr>
      <w:color w:val="0563C1" w:themeColor="hyperlink"/>
      <w:u w:val="single"/>
    </w:rPr>
  </w:style>
  <w:style w:type="character" w:styleId="Strong">
    <w:name w:val="Strong"/>
    <w:basedOn w:val="DefaultParagraphFont"/>
    <w:uiPriority w:val="22"/>
    <w:qFormat/>
    <w:rsid w:val="00950B5C"/>
    <w:rPr>
      <w:b/>
      <w:bCs/>
    </w:rPr>
  </w:style>
  <w:style w:type="paragraph" w:styleId="BalloonText">
    <w:name w:val="Balloon Text"/>
    <w:basedOn w:val="Normal"/>
    <w:link w:val="BalloonTextChar"/>
    <w:uiPriority w:val="99"/>
    <w:semiHidden/>
    <w:unhideWhenUsed/>
    <w:rsid w:val="00652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600</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3</cp:revision>
  <cp:lastPrinted>2022-04-08T08:21:00Z</cp:lastPrinted>
  <dcterms:created xsi:type="dcterms:W3CDTF">2022-04-08T11:39:00Z</dcterms:created>
  <dcterms:modified xsi:type="dcterms:W3CDTF">2022-04-08T12:09:00Z</dcterms:modified>
</cp:coreProperties>
</file>