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1F23A" w14:textId="7C9950BF" w:rsidR="00061AC3" w:rsidRDefault="00061AC3" w:rsidP="00480805">
      <w:pPr>
        <w:rPr>
          <w:rFonts w:ascii="Calibri" w:hAnsi="Calibri"/>
          <w:sz w:val="24"/>
          <w:szCs w:val="24"/>
        </w:rPr>
      </w:pPr>
      <w:r w:rsidRPr="00D12095">
        <w:rPr>
          <w:rFonts w:ascii="Calibri" w:hAnsi="Calibri"/>
          <w:noProof/>
          <w:sz w:val="24"/>
          <w:szCs w:val="24"/>
          <w:lang w:eastAsia="el-GR"/>
        </w:rPr>
        <w:drawing>
          <wp:inline distT="0" distB="0" distL="0" distR="0" wp14:anchorId="7E1FC33F" wp14:editId="23923C54">
            <wp:extent cx="1867807" cy="552450"/>
            <wp:effectExtent l="0" t="0" r="0" b="0"/>
            <wp:docPr id="2" name="Picture 2" descr="C:\Users\amelidr\Desktop\Logo CE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elidr\Desktop\Logo CERTH.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1594" cy="559486"/>
                    </a:xfrm>
                    <a:prstGeom prst="rect">
                      <a:avLst/>
                    </a:prstGeom>
                    <a:noFill/>
                    <a:ln>
                      <a:noFill/>
                    </a:ln>
                  </pic:spPr>
                </pic:pic>
              </a:graphicData>
            </a:graphic>
          </wp:inline>
        </w:drawing>
      </w:r>
      <w:r>
        <w:rPr>
          <w:rFonts w:ascii="Calibri" w:hAnsi="Calibri"/>
          <w:sz w:val="24"/>
          <w:szCs w:val="24"/>
        </w:rPr>
        <w:t xml:space="preserve">                                           </w:t>
      </w:r>
      <w:r w:rsidR="00480805">
        <w:rPr>
          <w:rFonts w:ascii="Calibri" w:hAnsi="Calibri"/>
          <w:sz w:val="24"/>
          <w:szCs w:val="24"/>
        </w:rPr>
        <w:t xml:space="preserve">                           </w:t>
      </w:r>
      <w:r>
        <w:rPr>
          <w:rFonts w:ascii="Calibri" w:hAnsi="Calibri"/>
          <w:sz w:val="24"/>
          <w:szCs w:val="24"/>
        </w:rPr>
        <w:t xml:space="preserve">      </w:t>
      </w:r>
      <w:r w:rsidRPr="002D525A">
        <w:rPr>
          <w:rFonts w:ascii="Calibri" w:hAnsi="Calibri"/>
          <w:noProof/>
          <w:sz w:val="24"/>
          <w:szCs w:val="24"/>
          <w:lang w:eastAsia="el-GR"/>
        </w:rPr>
        <w:drawing>
          <wp:inline distT="0" distB="0" distL="0" distR="0" wp14:anchorId="113BA3AD" wp14:editId="3802EE7A">
            <wp:extent cx="1689100" cy="704786"/>
            <wp:effectExtent l="0" t="0" r="0" b="0"/>
            <wp:docPr id="1" name="Picture 1" descr="C:\Users\amelidr\Desktop\Logo R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elidr\Desktop\Logo REN.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5745" cy="715904"/>
                    </a:xfrm>
                    <a:prstGeom prst="rect">
                      <a:avLst/>
                    </a:prstGeom>
                    <a:noFill/>
                    <a:ln>
                      <a:noFill/>
                    </a:ln>
                  </pic:spPr>
                </pic:pic>
              </a:graphicData>
            </a:graphic>
          </wp:inline>
        </w:drawing>
      </w:r>
    </w:p>
    <w:p w14:paraId="44B68C5D" w14:textId="77777777" w:rsidR="00061AC3" w:rsidRDefault="00061AC3" w:rsidP="00AA3F56">
      <w:pPr>
        <w:jc w:val="right"/>
        <w:rPr>
          <w:rFonts w:ascii="Calibri" w:hAnsi="Calibri"/>
          <w:sz w:val="24"/>
          <w:szCs w:val="24"/>
        </w:rPr>
      </w:pPr>
      <w:bookmarkStart w:id="0" w:name="_GoBack"/>
      <w:bookmarkEnd w:id="0"/>
    </w:p>
    <w:p w14:paraId="0AD65395" w14:textId="20BBB74F" w:rsidR="00AA3F56" w:rsidRDefault="00AA3F56" w:rsidP="00480805">
      <w:pPr>
        <w:jc w:val="right"/>
        <w:rPr>
          <w:rFonts w:ascii="Calibri" w:hAnsi="Calibri"/>
          <w:sz w:val="24"/>
          <w:szCs w:val="24"/>
        </w:rPr>
      </w:pPr>
      <w:r>
        <w:rPr>
          <w:rFonts w:ascii="Calibri" w:hAnsi="Calibri"/>
          <w:sz w:val="24"/>
          <w:szCs w:val="24"/>
        </w:rPr>
        <w:t>Θεσσαλονίκη</w:t>
      </w:r>
      <w:r w:rsidRPr="003C588F">
        <w:rPr>
          <w:rFonts w:ascii="Calibri" w:hAnsi="Calibri"/>
          <w:sz w:val="24"/>
          <w:szCs w:val="24"/>
        </w:rPr>
        <w:t>,</w:t>
      </w:r>
      <w:r>
        <w:rPr>
          <w:rFonts w:ascii="Calibri" w:hAnsi="Calibri"/>
          <w:sz w:val="24"/>
          <w:szCs w:val="24"/>
        </w:rPr>
        <w:t xml:space="preserve"> Τ</w:t>
      </w:r>
      <w:r>
        <w:rPr>
          <w:rFonts w:ascii="Calibri" w:hAnsi="Calibri"/>
          <w:sz w:val="24"/>
          <w:szCs w:val="24"/>
        </w:rPr>
        <w:t>ετάρτη 22</w:t>
      </w:r>
      <w:r>
        <w:rPr>
          <w:rFonts w:ascii="Calibri" w:hAnsi="Calibri"/>
          <w:sz w:val="24"/>
          <w:szCs w:val="24"/>
        </w:rPr>
        <w:t>.9.2021</w:t>
      </w:r>
    </w:p>
    <w:p w14:paraId="5C74185B" w14:textId="77777777" w:rsidR="00480805" w:rsidRDefault="00480805" w:rsidP="00B01BC9">
      <w:pPr>
        <w:ind w:left="142" w:hanging="142"/>
        <w:jc w:val="right"/>
        <w:rPr>
          <w:rFonts w:ascii="Calibri" w:hAnsi="Calibri"/>
          <w:sz w:val="24"/>
          <w:szCs w:val="24"/>
        </w:rPr>
      </w:pPr>
    </w:p>
    <w:p w14:paraId="5B512829" w14:textId="23B22FE0" w:rsidR="00AA3F56" w:rsidRPr="00AA3F56" w:rsidRDefault="00AA3F56" w:rsidP="00B01BC9">
      <w:pPr>
        <w:pBdr>
          <w:top w:val="single" w:sz="4" w:space="2" w:color="auto"/>
          <w:left w:val="single" w:sz="4" w:space="0" w:color="auto"/>
          <w:bottom w:val="single" w:sz="4" w:space="1" w:color="auto"/>
          <w:right w:val="single" w:sz="4" w:space="0" w:color="auto"/>
        </w:pBdr>
        <w:shd w:val="clear" w:color="auto" w:fill="E6E6E6"/>
        <w:ind w:left="142" w:hanging="142"/>
        <w:jc w:val="center"/>
        <w:rPr>
          <w:rFonts w:ascii="Calibri" w:hAnsi="Calibri"/>
          <w:b/>
          <w:sz w:val="26"/>
          <w:szCs w:val="26"/>
        </w:rPr>
      </w:pPr>
      <w:r>
        <w:rPr>
          <w:rFonts w:ascii="Calibri" w:hAnsi="Calibri"/>
          <w:b/>
          <w:sz w:val="26"/>
          <w:szCs w:val="26"/>
        </w:rPr>
        <w:t>Η Βραδιά του Ερευνητή στις 24 Σεπτεμβρίου 2021!</w:t>
      </w:r>
    </w:p>
    <w:p w14:paraId="286F2610" w14:textId="77777777" w:rsidR="00AA3F56" w:rsidRDefault="00AA3F56" w:rsidP="00D0789C">
      <w:pPr>
        <w:shd w:val="clear" w:color="auto" w:fill="FFFFFF"/>
        <w:spacing w:after="0" w:line="240" w:lineRule="auto"/>
        <w:jc w:val="both"/>
        <w:rPr>
          <w:rFonts w:eastAsia="Times New Roman" w:cs="Segoe UI"/>
          <w:color w:val="1F4E79" w:themeColor="accent1" w:themeShade="80"/>
          <w:sz w:val="24"/>
          <w:szCs w:val="24"/>
          <w:lang w:eastAsia="el-GR"/>
        </w:rPr>
      </w:pPr>
    </w:p>
    <w:p w14:paraId="5B33002E" w14:textId="310305A2" w:rsidR="00521C79" w:rsidRPr="00AA3F56" w:rsidRDefault="00174B9A" w:rsidP="007D3979">
      <w:pPr>
        <w:shd w:val="clear" w:color="auto" w:fill="FFFFFF"/>
        <w:spacing w:after="0" w:line="240" w:lineRule="auto"/>
        <w:jc w:val="both"/>
        <w:rPr>
          <w:rFonts w:eastAsia="Times New Roman" w:cs="Segoe UI"/>
          <w:sz w:val="24"/>
          <w:szCs w:val="24"/>
          <w:lang w:eastAsia="el-GR"/>
        </w:rPr>
      </w:pPr>
      <w:r w:rsidRPr="00AA3F56">
        <w:rPr>
          <w:rFonts w:eastAsia="Times New Roman" w:cs="Segoe UI"/>
          <w:sz w:val="24"/>
          <w:szCs w:val="24"/>
          <w:lang w:eastAsia="el-GR"/>
        </w:rPr>
        <w:t>Α</w:t>
      </w:r>
      <w:r w:rsidR="00103C3F" w:rsidRPr="00AA3F56">
        <w:rPr>
          <w:rFonts w:eastAsia="Times New Roman" w:cs="Segoe UI"/>
          <w:sz w:val="24"/>
          <w:szCs w:val="24"/>
          <w:lang w:eastAsia="el-GR"/>
        </w:rPr>
        <w:t xml:space="preserve">κολουθώντας την παράδοση των τελευταίων 15 ετών, το </w:t>
      </w:r>
      <w:hyperlink r:id="rId6" w:history="1">
        <w:r w:rsidR="00103C3F" w:rsidRPr="00AA3F56">
          <w:rPr>
            <w:rFonts w:eastAsia="Times New Roman" w:cs="Segoe UI"/>
            <w:sz w:val="24"/>
            <w:szCs w:val="24"/>
            <w:bdr w:val="none" w:sz="0" w:space="0" w:color="auto" w:frame="1"/>
            <w:lang w:eastAsia="el-GR"/>
          </w:rPr>
          <w:t>Εθνικό Κέντρο Έρευνας και Τεχνολογικής Ανάπτυξης</w:t>
        </w:r>
      </w:hyperlink>
      <w:r w:rsidR="00103C3F" w:rsidRPr="00AA3F56">
        <w:rPr>
          <w:rFonts w:eastAsia="Times New Roman" w:cs="Segoe UI"/>
          <w:sz w:val="24"/>
          <w:szCs w:val="24"/>
          <w:lang w:eastAsia="el-GR"/>
        </w:rPr>
        <w:t>,</w:t>
      </w:r>
      <w:r w:rsidR="00D0789C" w:rsidRPr="00AA3F56">
        <w:rPr>
          <w:rFonts w:eastAsia="Times New Roman" w:cs="Segoe UI"/>
          <w:sz w:val="24"/>
          <w:szCs w:val="24"/>
          <w:lang w:eastAsia="el-GR"/>
        </w:rPr>
        <w:t xml:space="preserve"> διοργανώνει τη Βραδιά του Ερευνητή την Παρασκευή 24 Σεπτεμβρίου, στο </w:t>
      </w:r>
      <w:r w:rsidR="00D0789C" w:rsidRPr="00AA3F56">
        <w:rPr>
          <w:rFonts w:eastAsia="Times New Roman" w:cs="Segoe UI"/>
          <w:sz w:val="24"/>
          <w:szCs w:val="24"/>
          <w:lang w:val="en-US" w:eastAsia="el-GR"/>
        </w:rPr>
        <w:t>Mediterranean</w:t>
      </w:r>
      <w:r w:rsidR="00D0789C" w:rsidRPr="00AA3F56">
        <w:rPr>
          <w:rFonts w:eastAsia="Times New Roman" w:cs="Segoe UI"/>
          <w:sz w:val="24"/>
          <w:szCs w:val="24"/>
          <w:lang w:eastAsia="el-GR"/>
        </w:rPr>
        <w:t xml:space="preserve"> </w:t>
      </w:r>
      <w:r w:rsidR="00D0789C" w:rsidRPr="00AA3F56">
        <w:rPr>
          <w:rFonts w:eastAsia="Times New Roman" w:cs="Segoe UI"/>
          <w:sz w:val="24"/>
          <w:szCs w:val="24"/>
          <w:lang w:val="en-US" w:eastAsia="el-GR"/>
        </w:rPr>
        <w:t>Cosmos</w:t>
      </w:r>
      <w:r w:rsidR="00D0789C" w:rsidRPr="00AA3F56">
        <w:rPr>
          <w:rFonts w:eastAsia="Times New Roman" w:cs="Segoe UI"/>
          <w:sz w:val="24"/>
          <w:szCs w:val="24"/>
          <w:lang w:eastAsia="el-GR"/>
        </w:rPr>
        <w:t xml:space="preserve"> από τις 17.00 μέχρι τις 21.00. </w:t>
      </w:r>
    </w:p>
    <w:p w14:paraId="5BFBEB9F" w14:textId="77777777" w:rsidR="00521C79" w:rsidRPr="00AA3F56" w:rsidRDefault="00521C79" w:rsidP="007D3979">
      <w:pPr>
        <w:shd w:val="clear" w:color="auto" w:fill="FFFFFF"/>
        <w:spacing w:after="0" w:line="240" w:lineRule="auto"/>
        <w:jc w:val="both"/>
        <w:rPr>
          <w:rFonts w:eastAsia="Times New Roman" w:cs="Segoe UI"/>
          <w:sz w:val="24"/>
          <w:szCs w:val="24"/>
          <w:lang w:eastAsia="el-GR"/>
        </w:rPr>
      </w:pPr>
    </w:p>
    <w:p w14:paraId="2F67826B" w14:textId="169153FA" w:rsidR="00521C79" w:rsidRPr="00AA3F56" w:rsidRDefault="00521C79" w:rsidP="007D3979">
      <w:pPr>
        <w:shd w:val="clear" w:color="auto" w:fill="FFFFFF"/>
        <w:spacing w:after="0" w:line="240" w:lineRule="auto"/>
        <w:jc w:val="both"/>
        <w:rPr>
          <w:rFonts w:eastAsia="Times New Roman" w:cs="Segoe UI"/>
          <w:sz w:val="24"/>
          <w:szCs w:val="24"/>
          <w:lang w:eastAsia="el-GR"/>
        </w:rPr>
      </w:pPr>
      <w:r w:rsidRPr="00AA3F56">
        <w:rPr>
          <w:rFonts w:eastAsia="Times New Roman" w:cs="Segoe UI"/>
          <w:sz w:val="24"/>
          <w:szCs w:val="24"/>
          <w:lang w:eastAsia="el-GR"/>
        </w:rPr>
        <w:t xml:space="preserve">Το 2020, η Βραδιά του Ερευνητή διοργανώθηκε αποκλειστικά μέσω του διαδικτύου. Φέτος, η διοργάνωση αφορά σε μία επιλεκτική έκθεση τεχνολογιών, ευελπιστώντας να αποτελέσει ένα μεταβατικό στάδιο προς τη νέα κανονικότητα. </w:t>
      </w:r>
    </w:p>
    <w:p w14:paraId="2136BCC7" w14:textId="77777777" w:rsidR="00521C79" w:rsidRPr="00AA3F56" w:rsidRDefault="00521C79" w:rsidP="007D3979">
      <w:pPr>
        <w:shd w:val="clear" w:color="auto" w:fill="FFFFFF"/>
        <w:spacing w:after="0" w:line="240" w:lineRule="auto"/>
        <w:jc w:val="both"/>
        <w:rPr>
          <w:rFonts w:eastAsia="Times New Roman" w:cs="Segoe UI"/>
          <w:sz w:val="24"/>
          <w:szCs w:val="24"/>
          <w:lang w:eastAsia="el-GR"/>
        </w:rPr>
      </w:pPr>
    </w:p>
    <w:p w14:paraId="07338596" w14:textId="0CFA0270" w:rsidR="00D0789C" w:rsidRPr="00AA3F56" w:rsidRDefault="00D0789C" w:rsidP="007D3979">
      <w:pPr>
        <w:shd w:val="clear" w:color="auto" w:fill="FFFFFF"/>
        <w:spacing w:after="0" w:line="240" w:lineRule="auto"/>
        <w:jc w:val="both"/>
        <w:rPr>
          <w:rFonts w:eastAsia="Times New Roman" w:cs="Segoe UI"/>
          <w:sz w:val="24"/>
          <w:szCs w:val="24"/>
          <w:lang w:eastAsia="el-GR"/>
        </w:rPr>
      </w:pPr>
      <w:r w:rsidRPr="00AA3F56">
        <w:rPr>
          <w:rFonts w:eastAsia="Times New Roman" w:cs="Segoe UI"/>
          <w:sz w:val="24"/>
          <w:szCs w:val="24"/>
          <w:lang w:eastAsia="el-GR"/>
        </w:rPr>
        <w:t xml:space="preserve">Ζητούμενο της εκδήλωσης αποτελεί η ενημέρωση του κοινού για τα ερευνητικά αποτελέσματα και τον τρόπο που αυτά βελτιώνουν την καθημερινότητα του ανθρώπου, η γνωριμία με το επάγγελμα του ερευνητή και </w:t>
      </w:r>
      <w:r w:rsidR="00521C79" w:rsidRPr="00AA3F56">
        <w:rPr>
          <w:rFonts w:eastAsia="Times New Roman" w:cs="Segoe UI"/>
          <w:sz w:val="24"/>
          <w:szCs w:val="24"/>
          <w:lang w:eastAsia="el-GR"/>
        </w:rPr>
        <w:t xml:space="preserve">η προτροπή </w:t>
      </w:r>
      <w:r w:rsidR="00834D93" w:rsidRPr="00AA3F56">
        <w:rPr>
          <w:rFonts w:eastAsia="Times New Roman" w:cs="Segoe UI"/>
          <w:sz w:val="24"/>
          <w:szCs w:val="24"/>
          <w:lang w:eastAsia="el-GR"/>
        </w:rPr>
        <w:t>των</w:t>
      </w:r>
      <w:r w:rsidR="001A5D0D" w:rsidRPr="00AA3F56">
        <w:rPr>
          <w:rFonts w:eastAsia="Times New Roman" w:cs="Segoe UI"/>
          <w:sz w:val="24"/>
          <w:szCs w:val="24"/>
          <w:lang w:eastAsia="el-GR"/>
        </w:rPr>
        <w:t xml:space="preserve"> </w:t>
      </w:r>
      <w:r w:rsidR="00834D93" w:rsidRPr="00AA3F56">
        <w:rPr>
          <w:rFonts w:eastAsia="Times New Roman" w:cs="Segoe UI"/>
          <w:sz w:val="24"/>
          <w:szCs w:val="24"/>
          <w:lang w:eastAsia="el-GR"/>
        </w:rPr>
        <w:t xml:space="preserve">νέων </w:t>
      </w:r>
      <w:r w:rsidRPr="00AA3F56">
        <w:rPr>
          <w:rFonts w:eastAsia="Times New Roman" w:cs="Segoe UI"/>
          <w:sz w:val="24"/>
          <w:szCs w:val="24"/>
          <w:lang w:eastAsia="el-GR"/>
        </w:rPr>
        <w:t>για</w:t>
      </w:r>
      <w:r w:rsidR="001A5D0D" w:rsidRPr="00AA3F56">
        <w:rPr>
          <w:rFonts w:eastAsia="Times New Roman" w:cs="Segoe UI"/>
          <w:sz w:val="24"/>
          <w:szCs w:val="24"/>
          <w:lang w:eastAsia="el-GR"/>
        </w:rPr>
        <w:t xml:space="preserve"> μία</w:t>
      </w:r>
      <w:r w:rsidRPr="00AA3F56">
        <w:rPr>
          <w:rFonts w:eastAsia="Times New Roman" w:cs="Segoe UI"/>
          <w:sz w:val="24"/>
          <w:szCs w:val="24"/>
          <w:lang w:eastAsia="el-GR"/>
        </w:rPr>
        <w:t xml:space="preserve"> επαγγελματική </w:t>
      </w:r>
      <w:r w:rsidR="001A5D0D" w:rsidRPr="00AA3F56">
        <w:rPr>
          <w:rFonts w:eastAsia="Times New Roman" w:cs="Segoe UI"/>
          <w:sz w:val="24"/>
          <w:szCs w:val="24"/>
          <w:lang w:eastAsia="el-GR"/>
        </w:rPr>
        <w:t>πορεία</w:t>
      </w:r>
      <w:r w:rsidRPr="00AA3F56">
        <w:rPr>
          <w:rFonts w:eastAsia="Times New Roman" w:cs="Segoe UI"/>
          <w:sz w:val="24"/>
          <w:szCs w:val="24"/>
          <w:lang w:eastAsia="el-GR"/>
        </w:rPr>
        <w:t xml:space="preserve"> στον τομέα της έρευνας</w:t>
      </w:r>
      <w:r w:rsidR="001A5D0D" w:rsidRPr="00AA3F56">
        <w:rPr>
          <w:rFonts w:eastAsia="Times New Roman" w:cs="Segoe UI"/>
          <w:sz w:val="24"/>
          <w:szCs w:val="24"/>
          <w:lang w:eastAsia="el-GR"/>
        </w:rPr>
        <w:t>.</w:t>
      </w:r>
      <w:r w:rsidRPr="00AA3F56">
        <w:rPr>
          <w:rFonts w:eastAsia="Times New Roman" w:cs="Segoe UI"/>
          <w:sz w:val="24"/>
          <w:szCs w:val="24"/>
          <w:lang w:eastAsia="el-GR"/>
        </w:rPr>
        <w:t xml:space="preserve"> </w:t>
      </w:r>
    </w:p>
    <w:p w14:paraId="5E98790C" w14:textId="77777777" w:rsidR="00D0789C" w:rsidRPr="00AA3F56" w:rsidRDefault="00D0789C" w:rsidP="007D3979">
      <w:pPr>
        <w:shd w:val="clear" w:color="auto" w:fill="FFFFFF"/>
        <w:spacing w:after="0" w:line="240" w:lineRule="auto"/>
        <w:jc w:val="both"/>
        <w:rPr>
          <w:rFonts w:eastAsia="Times New Roman" w:cs="Segoe UI"/>
          <w:sz w:val="24"/>
          <w:szCs w:val="24"/>
          <w:lang w:eastAsia="el-GR"/>
        </w:rPr>
      </w:pPr>
    </w:p>
    <w:p w14:paraId="1A68ABFC" w14:textId="18EDC44D" w:rsidR="00103C3F" w:rsidRPr="00AA3F56" w:rsidRDefault="00B47E50" w:rsidP="007D3979">
      <w:pPr>
        <w:shd w:val="clear" w:color="auto" w:fill="FFFFFF"/>
        <w:spacing w:after="0" w:line="240" w:lineRule="auto"/>
        <w:jc w:val="both"/>
        <w:rPr>
          <w:rFonts w:eastAsia="Times New Roman" w:cs="Segoe UI"/>
          <w:sz w:val="24"/>
          <w:szCs w:val="24"/>
          <w:lang w:eastAsia="el-GR"/>
        </w:rPr>
      </w:pPr>
      <w:r w:rsidRPr="00AA3F56">
        <w:rPr>
          <w:rFonts w:eastAsia="Times New Roman" w:cs="Segoe UI"/>
          <w:sz w:val="24"/>
          <w:szCs w:val="24"/>
          <w:lang w:eastAsia="el-GR"/>
        </w:rPr>
        <w:t>Κατά τη διάρκεια της εκδήλωσης,</w:t>
      </w:r>
      <w:r w:rsidR="00D0789C" w:rsidRPr="00AA3F56">
        <w:rPr>
          <w:rFonts w:eastAsia="Times New Roman" w:cs="Segoe UI"/>
          <w:sz w:val="24"/>
          <w:szCs w:val="24"/>
          <w:lang w:eastAsia="el-GR"/>
        </w:rPr>
        <w:t xml:space="preserve"> οι επισκέπτες θα έχουν τη δυνατότητα</w:t>
      </w:r>
      <w:r w:rsidR="00103C3F" w:rsidRPr="00AA3F56">
        <w:rPr>
          <w:rFonts w:eastAsia="Times New Roman" w:cs="Segoe UI"/>
          <w:sz w:val="24"/>
          <w:szCs w:val="24"/>
          <w:lang w:eastAsia="el-GR"/>
        </w:rPr>
        <w:t xml:space="preserve"> να </w:t>
      </w:r>
      <w:r w:rsidR="00D0789C" w:rsidRPr="00AA3F56">
        <w:rPr>
          <w:rFonts w:eastAsia="Times New Roman" w:cs="Segoe UI"/>
          <w:sz w:val="24"/>
          <w:szCs w:val="24"/>
          <w:lang w:eastAsia="el-GR"/>
        </w:rPr>
        <w:t>ενημερωθούν</w:t>
      </w:r>
      <w:r w:rsidR="00103C3F" w:rsidRPr="00AA3F56">
        <w:rPr>
          <w:rFonts w:eastAsia="Times New Roman" w:cs="Segoe UI"/>
          <w:sz w:val="24"/>
          <w:szCs w:val="24"/>
          <w:lang w:eastAsia="el-GR"/>
        </w:rPr>
        <w:t xml:space="preserve"> πάνω σε σημαντικά ερευνητικά αποτελέσματα των πέντε ινστιτούτων του Ε</w:t>
      </w:r>
      <w:r w:rsidR="00D0789C" w:rsidRPr="00AA3F56">
        <w:rPr>
          <w:rFonts w:eastAsia="Times New Roman" w:cs="Segoe UI"/>
          <w:sz w:val="24"/>
          <w:szCs w:val="24"/>
          <w:lang w:eastAsia="el-GR"/>
        </w:rPr>
        <w:t>ΚΕΤΑ και να λάβουν</w:t>
      </w:r>
      <w:r w:rsidR="00103C3F" w:rsidRPr="00AA3F56">
        <w:rPr>
          <w:rFonts w:eastAsia="Times New Roman" w:cs="Segoe UI"/>
          <w:sz w:val="24"/>
          <w:szCs w:val="24"/>
          <w:lang w:eastAsia="el-GR"/>
        </w:rPr>
        <w:t xml:space="preserve"> απαντήσεις σχετικά με</w:t>
      </w:r>
      <w:r w:rsidR="00D0789C" w:rsidRPr="00AA3F56">
        <w:rPr>
          <w:rFonts w:eastAsia="Times New Roman" w:cs="Segoe UI"/>
          <w:sz w:val="24"/>
          <w:szCs w:val="24"/>
          <w:lang w:eastAsia="el-GR"/>
        </w:rPr>
        <w:t xml:space="preserve"> επιστημονικά θέματα που τους</w:t>
      </w:r>
      <w:r w:rsidR="00103C3F" w:rsidRPr="00AA3F56">
        <w:rPr>
          <w:rFonts w:eastAsia="Times New Roman" w:cs="Segoe UI"/>
          <w:sz w:val="24"/>
          <w:szCs w:val="24"/>
          <w:lang w:eastAsia="el-GR"/>
        </w:rPr>
        <w:t xml:space="preserve"> ενδιαφέρουν κατευθείαν από την πηγή: τις ερευνήτριες και τους ερευνήτριες του! </w:t>
      </w:r>
      <w:r w:rsidR="00D0789C" w:rsidRPr="00AA3F56">
        <w:rPr>
          <w:rFonts w:eastAsia="Times New Roman" w:cs="Segoe UI"/>
          <w:sz w:val="24"/>
          <w:szCs w:val="24"/>
          <w:lang w:eastAsia="el-GR"/>
        </w:rPr>
        <w:t xml:space="preserve">Θα ανακαλύψουν μεταξύ </w:t>
      </w:r>
      <w:r w:rsidR="00241244" w:rsidRPr="00AA3F56">
        <w:rPr>
          <w:rFonts w:eastAsia="Times New Roman" w:cs="Segoe UI"/>
          <w:sz w:val="24"/>
          <w:szCs w:val="24"/>
          <w:lang w:eastAsia="el-GR"/>
        </w:rPr>
        <w:t>άλλων,</w:t>
      </w:r>
      <w:r w:rsidR="00521C79" w:rsidRPr="00AA3F56">
        <w:rPr>
          <w:rFonts w:eastAsia="Times New Roman" w:cs="Segoe UI"/>
          <w:sz w:val="24"/>
          <w:szCs w:val="24"/>
          <w:lang w:eastAsia="el-GR"/>
        </w:rPr>
        <w:t xml:space="preserve"> </w:t>
      </w:r>
      <w:r w:rsidR="00103C3F" w:rsidRPr="00AA3F56">
        <w:rPr>
          <w:rFonts w:eastAsia="Times New Roman" w:cs="Segoe UI"/>
          <w:sz w:val="24"/>
          <w:szCs w:val="24"/>
          <w:lang w:eastAsia="el-GR"/>
        </w:rPr>
        <w:t>τ</w:t>
      </w:r>
      <w:r w:rsidR="00850822" w:rsidRPr="00AA3F56">
        <w:rPr>
          <w:rFonts w:eastAsia="Times New Roman" w:cs="Segoe UI"/>
          <w:sz w:val="24"/>
          <w:szCs w:val="24"/>
          <w:lang w:eastAsia="el-GR"/>
        </w:rPr>
        <w:t>ί είναι τα εμβόλια</w:t>
      </w:r>
      <w:r w:rsidR="00103C3F" w:rsidRPr="00AA3F56">
        <w:rPr>
          <w:rFonts w:eastAsia="Times New Roman" w:cs="Segoe UI"/>
          <w:sz w:val="24"/>
          <w:szCs w:val="24"/>
          <w:lang w:eastAsia="el-GR"/>
        </w:rPr>
        <w:t xml:space="preserve">, </w:t>
      </w:r>
      <w:r w:rsidR="00D0789C" w:rsidRPr="00AA3F56">
        <w:rPr>
          <w:rFonts w:eastAsia="Times New Roman" w:cs="Segoe UI"/>
          <w:sz w:val="24"/>
          <w:szCs w:val="24"/>
          <w:lang w:eastAsia="el-GR"/>
        </w:rPr>
        <w:t>θα δουν τα</w:t>
      </w:r>
      <w:r w:rsidR="00103C3F" w:rsidRPr="00AA3F56">
        <w:rPr>
          <w:rFonts w:eastAsia="Times New Roman" w:cs="Segoe UI"/>
          <w:sz w:val="24"/>
          <w:szCs w:val="24"/>
          <w:lang w:eastAsia="el-GR"/>
        </w:rPr>
        <w:t xml:space="preserve"> ρο</w:t>
      </w:r>
      <w:r w:rsidR="00D0789C" w:rsidRPr="00AA3F56">
        <w:rPr>
          <w:rFonts w:eastAsia="Times New Roman" w:cs="Segoe UI"/>
          <w:sz w:val="24"/>
          <w:szCs w:val="24"/>
          <w:lang w:eastAsia="el-GR"/>
        </w:rPr>
        <w:t>μπότ του μέλλοντος και θα μάθουν</w:t>
      </w:r>
      <w:r w:rsidR="00103C3F" w:rsidRPr="00AA3F56">
        <w:rPr>
          <w:rFonts w:eastAsia="Times New Roman" w:cs="Segoe UI"/>
          <w:sz w:val="24"/>
          <w:szCs w:val="24"/>
          <w:lang w:eastAsia="el-GR"/>
        </w:rPr>
        <w:t xml:space="preserve"> για τη “μεικτή πραγματικότητα”!</w:t>
      </w:r>
    </w:p>
    <w:p w14:paraId="3C9AA83B" w14:textId="77777777" w:rsidR="00103C3F" w:rsidRPr="00AA3F56" w:rsidRDefault="00103C3F" w:rsidP="007D3979">
      <w:pPr>
        <w:shd w:val="clear" w:color="auto" w:fill="FFFFFF"/>
        <w:spacing w:after="0" w:line="240" w:lineRule="auto"/>
        <w:jc w:val="both"/>
        <w:rPr>
          <w:rFonts w:eastAsia="Times New Roman" w:cs="Segoe UI"/>
          <w:sz w:val="24"/>
          <w:szCs w:val="24"/>
          <w:lang w:eastAsia="el-GR"/>
        </w:rPr>
      </w:pPr>
    </w:p>
    <w:p w14:paraId="1434B66E" w14:textId="36D77D33" w:rsidR="00103C3F" w:rsidRPr="00AA3F56" w:rsidRDefault="00103C3F" w:rsidP="007D3979">
      <w:pPr>
        <w:shd w:val="clear" w:color="auto" w:fill="FFFFFF"/>
        <w:spacing w:after="0" w:line="240" w:lineRule="auto"/>
        <w:jc w:val="both"/>
        <w:rPr>
          <w:rFonts w:eastAsia="Times New Roman" w:cs="Segoe UI"/>
          <w:b/>
          <w:sz w:val="24"/>
          <w:szCs w:val="24"/>
          <w:lang w:eastAsia="el-GR"/>
        </w:rPr>
      </w:pPr>
      <w:r w:rsidRPr="00AA3F56">
        <w:rPr>
          <w:rFonts w:eastAsia="Times New Roman" w:cs="Segoe UI"/>
          <w:b/>
          <w:sz w:val="24"/>
          <w:szCs w:val="24"/>
          <w:lang w:eastAsia="el-GR"/>
        </w:rPr>
        <w:t>Η ασφάλεια αποτελεί προτεραιότητα και για το λόγ</w:t>
      </w:r>
      <w:r w:rsidR="004676FA" w:rsidRPr="00AA3F56">
        <w:rPr>
          <w:rFonts w:eastAsia="Times New Roman" w:cs="Segoe UI"/>
          <w:b/>
          <w:sz w:val="24"/>
          <w:szCs w:val="24"/>
          <w:lang w:eastAsia="el-GR"/>
        </w:rPr>
        <w:t xml:space="preserve">ο αυτό, η τήρηση των αποστάσεων, </w:t>
      </w:r>
      <w:r w:rsidRPr="00AA3F56">
        <w:rPr>
          <w:rFonts w:eastAsia="Times New Roman" w:cs="Segoe UI"/>
          <w:b/>
          <w:sz w:val="24"/>
          <w:szCs w:val="24"/>
          <w:lang w:eastAsia="el-GR"/>
        </w:rPr>
        <w:t xml:space="preserve"> η</w:t>
      </w:r>
      <w:r w:rsidR="004676FA" w:rsidRPr="00AA3F56">
        <w:rPr>
          <w:rFonts w:eastAsia="Times New Roman" w:cs="Segoe UI"/>
          <w:b/>
          <w:sz w:val="24"/>
          <w:szCs w:val="24"/>
          <w:lang w:eastAsia="el-GR"/>
        </w:rPr>
        <w:t xml:space="preserve"> χρήση μάσκας και</w:t>
      </w:r>
      <w:r w:rsidRPr="00AA3F56">
        <w:rPr>
          <w:rFonts w:eastAsia="Times New Roman" w:cs="Segoe UI"/>
          <w:b/>
          <w:sz w:val="24"/>
          <w:szCs w:val="24"/>
          <w:lang w:eastAsia="el-GR"/>
        </w:rPr>
        <w:t xml:space="preserve"> όλα τα απαραίτητα μέτρα προφύλαξης από την COVID-19 είναι υποχρεωτικά.</w:t>
      </w:r>
      <w:r w:rsidR="004676FA" w:rsidRPr="00AA3F56">
        <w:rPr>
          <w:rFonts w:eastAsia="Times New Roman" w:cs="Segoe UI"/>
          <w:b/>
          <w:sz w:val="24"/>
          <w:szCs w:val="24"/>
          <w:lang w:eastAsia="el-GR"/>
        </w:rPr>
        <w:t xml:space="preserve"> </w:t>
      </w:r>
    </w:p>
    <w:p w14:paraId="50E5595D" w14:textId="77777777" w:rsidR="00661277" w:rsidRPr="00AA3F56" w:rsidRDefault="00661277" w:rsidP="007D3979">
      <w:pPr>
        <w:shd w:val="clear" w:color="auto" w:fill="FFFFFF"/>
        <w:spacing w:after="0" w:line="240" w:lineRule="auto"/>
        <w:jc w:val="both"/>
        <w:rPr>
          <w:rFonts w:eastAsia="Times New Roman" w:cs="Segoe UI"/>
          <w:b/>
          <w:sz w:val="24"/>
          <w:szCs w:val="24"/>
          <w:lang w:eastAsia="el-GR"/>
        </w:rPr>
      </w:pPr>
    </w:p>
    <w:p w14:paraId="723C96D4" w14:textId="444C5F7C" w:rsidR="00661277" w:rsidRDefault="00661277" w:rsidP="007D3979">
      <w:pPr>
        <w:pStyle w:val="NormalWeb"/>
        <w:shd w:val="clear" w:color="auto" w:fill="FFFFFF"/>
        <w:spacing w:before="0" w:beforeAutospacing="0" w:after="0" w:afterAutospacing="0"/>
        <w:jc w:val="both"/>
        <w:rPr>
          <w:rFonts w:asciiTheme="minorHAnsi" w:hAnsiTheme="minorHAnsi"/>
        </w:rPr>
      </w:pPr>
      <w:r w:rsidRPr="00AA3F56">
        <w:rPr>
          <w:rFonts w:asciiTheme="minorHAnsi" w:hAnsiTheme="minorHAnsi"/>
        </w:rPr>
        <w:t>Την ίδια στιγμή, για δεύτερη συνεχόμενη χρονιά,  το ΕΚΕΤΑ διοργανώνει  και συντονίζει το </w:t>
      </w:r>
      <w:r w:rsidRPr="00AA3F56">
        <w:rPr>
          <w:rStyle w:val="Strong"/>
          <w:rFonts w:asciiTheme="minorHAnsi" w:hAnsiTheme="minorHAnsi"/>
          <w:b w:val="0"/>
        </w:rPr>
        <w:t>Chat </w:t>
      </w:r>
      <w:proofErr w:type="spellStart"/>
      <w:r w:rsidRPr="00AA3F56">
        <w:rPr>
          <w:rStyle w:val="Strong"/>
          <w:rFonts w:asciiTheme="minorHAnsi" w:hAnsiTheme="minorHAnsi"/>
          <w:b w:val="0"/>
        </w:rPr>
        <w:t>Lab</w:t>
      </w:r>
      <w:proofErr w:type="spellEnd"/>
      <w:r w:rsidRPr="00AA3F56">
        <w:rPr>
          <w:rFonts w:asciiTheme="minorHAnsi" w:hAnsiTheme="minorHAnsi"/>
          <w:b/>
        </w:rPr>
        <w:t>,</w:t>
      </w:r>
      <w:r w:rsidRPr="00AA3F56">
        <w:rPr>
          <w:rFonts w:asciiTheme="minorHAnsi" w:hAnsiTheme="minorHAnsi"/>
        </w:rPr>
        <w:t xml:space="preserve"> μία πολύ ενδιαφέρουσα επιστημονική δράση της Βραδιάς του Ερευνητή. Πρόκειται για σύντομες διαδικτυακές συζητήσεις με ερευνητές με στόχο έχουν να δώσουν απαντήσεις σε ερωτήματα και πιθανούς προβληματισμούς για την για την Τεχνητή Νοημοσύνη, την Ιατρική, το Περιβάλλον, τις μετακινήσεις στις πόλεις, την </w:t>
      </w:r>
      <w:proofErr w:type="spellStart"/>
      <w:r w:rsidRPr="00AA3F56">
        <w:rPr>
          <w:rFonts w:asciiTheme="minorHAnsi" w:hAnsiTheme="minorHAnsi"/>
        </w:rPr>
        <w:t>Αγροτεχνολογία</w:t>
      </w:r>
      <w:proofErr w:type="spellEnd"/>
      <w:r w:rsidRPr="00AA3F56">
        <w:rPr>
          <w:rFonts w:asciiTheme="minorHAnsi" w:hAnsiTheme="minorHAnsi"/>
        </w:rPr>
        <w:t>, την Έξυπνη Γεωργία και ό,τι ακόμη μας απασχολεί γύρω από την επιστήμη.</w:t>
      </w:r>
    </w:p>
    <w:p w14:paraId="0ACE335A" w14:textId="77777777" w:rsidR="007D3979" w:rsidRPr="00AA3F56" w:rsidRDefault="007D3979" w:rsidP="007D3979">
      <w:pPr>
        <w:pStyle w:val="NormalWeb"/>
        <w:shd w:val="clear" w:color="auto" w:fill="FFFFFF"/>
        <w:spacing w:before="0" w:beforeAutospacing="0" w:after="0" w:afterAutospacing="0"/>
        <w:jc w:val="both"/>
        <w:rPr>
          <w:rFonts w:asciiTheme="minorHAnsi" w:hAnsiTheme="minorHAnsi"/>
        </w:rPr>
      </w:pPr>
    </w:p>
    <w:p w14:paraId="19734684" w14:textId="1ABB4014" w:rsidR="00661277" w:rsidRPr="00AA3F56" w:rsidRDefault="00661277" w:rsidP="007D3979">
      <w:pPr>
        <w:pStyle w:val="NormalWeb"/>
        <w:shd w:val="clear" w:color="auto" w:fill="FFFFFF"/>
        <w:spacing w:before="0" w:beforeAutospacing="0" w:after="0" w:afterAutospacing="0"/>
        <w:jc w:val="both"/>
        <w:rPr>
          <w:rFonts w:asciiTheme="minorHAnsi" w:hAnsiTheme="minorHAnsi"/>
        </w:rPr>
      </w:pPr>
      <w:r w:rsidRPr="00AA3F56">
        <w:rPr>
          <w:rFonts w:asciiTheme="minorHAnsi" w:hAnsiTheme="minorHAnsi"/>
        </w:rPr>
        <w:t xml:space="preserve">Ερευνητές από το Εθνικό Κέντρο Έρευνας και Τεχνολογικής Ανάπτυξης, </w:t>
      </w:r>
      <w:r w:rsidR="00963760" w:rsidRPr="00AA3F56">
        <w:rPr>
          <w:rFonts w:asciiTheme="minorHAnsi" w:hAnsiTheme="minorHAnsi"/>
        </w:rPr>
        <w:t xml:space="preserve">το Ίδρυμα Τεχνολογίας και Έρευνας, </w:t>
      </w:r>
      <w:r w:rsidRPr="00AA3F56">
        <w:rPr>
          <w:rFonts w:asciiTheme="minorHAnsi" w:hAnsiTheme="minorHAnsi"/>
        </w:rPr>
        <w:t xml:space="preserve">το Εθνικό Μετσόβιο Πολυτεχνείο, το Πανεπιστήμιο Πατρών, το Πανεπιστήμιο Θεσσαλίας και το Ελληνικό Μεσογειακό Πανεπιστήμιο είναι πρόθυμοι να συζητήσουν </w:t>
      </w:r>
      <w:r w:rsidR="00963760" w:rsidRPr="00AA3F56">
        <w:rPr>
          <w:rFonts w:asciiTheme="minorHAnsi" w:hAnsiTheme="minorHAnsi"/>
        </w:rPr>
        <w:t>με το ευρύ κοινό,</w:t>
      </w:r>
      <w:r w:rsidRPr="00AA3F56">
        <w:rPr>
          <w:rFonts w:asciiTheme="minorHAnsi" w:hAnsiTheme="minorHAnsi"/>
        </w:rPr>
        <w:t xml:space="preserve"> </w:t>
      </w:r>
      <w:r w:rsidR="00963760" w:rsidRPr="00AA3F56">
        <w:rPr>
          <w:rFonts w:asciiTheme="minorHAnsi" w:hAnsiTheme="minorHAnsi"/>
        </w:rPr>
        <w:t>που θα γνωρίσει</w:t>
      </w:r>
      <w:r w:rsidRPr="00AA3F56">
        <w:rPr>
          <w:rFonts w:asciiTheme="minorHAnsi" w:hAnsiTheme="minorHAnsi"/>
        </w:rPr>
        <w:t xml:space="preserve"> τον κόσμο της επιστήμης μέσα από τα μάτια των πραγματικών της εκπροσώπων.</w:t>
      </w:r>
    </w:p>
    <w:p w14:paraId="6C3194FE" w14:textId="77777777" w:rsidR="00963760" w:rsidRPr="00AA3F56" w:rsidRDefault="00963760" w:rsidP="007D3979">
      <w:pPr>
        <w:pStyle w:val="NormalWeb"/>
        <w:shd w:val="clear" w:color="auto" w:fill="FFFFFF"/>
        <w:spacing w:before="0" w:beforeAutospacing="0" w:after="0" w:afterAutospacing="0"/>
        <w:jc w:val="both"/>
        <w:rPr>
          <w:rFonts w:asciiTheme="minorHAnsi" w:hAnsiTheme="minorHAnsi"/>
        </w:rPr>
      </w:pPr>
    </w:p>
    <w:p w14:paraId="76650766" w14:textId="77777777" w:rsidR="00661277" w:rsidRPr="00AA3F56" w:rsidRDefault="00661277" w:rsidP="007D3979">
      <w:pPr>
        <w:pStyle w:val="NormalWeb"/>
        <w:shd w:val="clear" w:color="auto" w:fill="FFFFFF"/>
        <w:spacing w:before="0" w:beforeAutospacing="0" w:after="0" w:afterAutospacing="0"/>
        <w:jc w:val="both"/>
        <w:rPr>
          <w:rFonts w:asciiTheme="minorHAnsi" w:hAnsiTheme="minorHAnsi"/>
        </w:rPr>
      </w:pPr>
      <w:r w:rsidRPr="00AA3F56">
        <w:rPr>
          <w:rFonts w:asciiTheme="minorHAnsi" w:hAnsiTheme="minorHAnsi"/>
        </w:rPr>
        <w:t>Οι διαδικτυακές αυτές συζητήσεις πρόκειται να διεξαχθούν από την </w:t>
      </w:r>
      <w:r w:rsidRPr="00AA3F56">
        <w:rPr>
          <w:rStyle w:val="Strong"/>
          <w:rFonts w:asciiTheme="minorHAnsi" w:hAnsiTheme="minorHAnsi"/>
          <w:b w:val="0"/>
        </w:rPr>
        <w:t>Παρασκευή 24 Σεπτεμβρίου έως την Παρασκευή 1 Οκτωβρίου 2021</w:t>
      </w:r>
      <w:r w:rsidRPr="00AA3F56">
        <w:rPr>
          <w:rFonts w:asciiTheme="minorHAnsi" w:hAnsiTheme="minorHAnsi"/>
        </w:rPr>
        <w:t xml:space="preserve">. Επισκεφθείτε την ιστοσελίδα του Chat </w:t>
      </w:r>
      <w:proofErr w:type="spellStart"/>
      <w:r w:rsidRPr="00AA3F56">
        <w:rPr>
          <w:rFonts w:asciiTheme="minorHAnsi" w:hAnsiTheme="minorHAnsi"/>
        </w:rPr>
        <w:lastRenderedPageBreak/>
        <w:t>Lab</w:t>
      </w:r>
      <w:proofErr w:type="spellEnd"/>
      <w:r w:rsidRPr="00AA3F56">
        <w:rPr>
          <w:rFonts w:asciiTheme="minorHAnsi" w:hAnsiTheme="minorHAnsi"/>
        </w:rPr>
        <w:t> </w:t>
      </w:r>
      <w:hyperlink r:id="rId7" w:history="1">
        <w:r w:rsidRPr="00AA3F56">
          <w:rPr>
            <w:rStyle w:val="Hyperlink"/>
            <w:rFonts w:asciiTheme="minorHAnsi" w:hAnsiTheme="minorHAnsi"/>
            <w:color w:val="auto"/>
          </w:rPr>
          <w:t>https://researchersnight.gr/chat-lab/</w:t>
        </w:r>
      </w:hyperlink>
      <w:r w:rsidRPr="00AA3F56">
        <w:rPr>
          <w:rFonts w:asciiTheme="minorHAnsi" w:hAnsiTheme="minorHAnsi"/>
        </w:rPr>
        <w:t> για να κλείσετε ραντεβού με τον ερευνητή που επιθυμείτε.</w:t>
      </w:r>
    </w:p>
    <w:p w14:paraId="2350A4C6" w14:textId="77777777" w:rsidR="00661277" w:rsidRPr="00AA3F56" w:rsidRDefault="00661277" w:rsidP="007D3979">
      <w:pPr>
        <w:pStyle w:val="NormalWeb"/>
        <w:shd w:val="clear" w:color="auto" w:fill="FFFFFF"/>
        <w:spacing w:before="0" w:beforeAutospacing="0" w:after="0" w:afterAutospacing="0"/>
        <w:jc w:val="both"/>
        <w:rPr>
          <w:rFonts w:asciiTheme="minorHAnsi" w:hAnsiTheme="minorHAnsi"/>
        </w:rPr>
      </w:pPr>
    </w:p>
    <w:p w14:paraId="67CE0F34" w14:textId="452DC929" w:rsidR="00661277" w:rsidRDefault="00661277" w:rsidP="007D3979">
      <w:pPr>
        <w:pStyle w:val="NormalWeb"/>
        <w:shd w:val="clear" w:color="auto" w:fill="FFFFFF"/>
        <w:spacing w:before="0" w:beforeAutospacing="0" w:after="0" w:afterAutospacing="0"/>
        <w:jc w:val="both"/>
        <w:rPr>
          <w:rFonts w:asciiTheme="minorHAnsi" w:hAnsiTheme="minorHAnsi"/>
          <w:i/>
        </w:rPr>
      </w:pPr>
      <w:r w:rsidRPr="00AA3F56">
        <w:rPr>
          <w:rFonts w:asciiTheme="minorHAnsi" w:hAnsiTheme="minorHAnsi"/>
          <w:i/>
        </w:rPr>
        <w:t xml:space="preserve">Η κοινοπραξία της Βραδιάς του Ερευνητή 2021 αποτελείται από το Εθνικό Κέντρο Έρευνας και Τεχνολογικής Ανάπτυξης, το Εθνικό Μετσόβιο </w:t>
      </w:r>
      <w:r w:rsidR="00963760" w:rsidRPr="00AA3F56">
        <w:rPr>
          <w:rFonts w:asciiTheme="minorHAnsi" w:hAnsiTheme="minorHAnsi"/>
          <w:i/>
        </w:rPr>
        <w:t>Πολυτεχνείο, το</w:t>
      </w:r>
      <w:r w:rsidRPr="00AA3F56">
        <w:rPr>
          <w:rFonts w:asciiTheme="minorHAnsi" w:hAnsiTheme="minorHAnsi"/>
          <w:i/>
        </w:rPr>
        <w:t xml:space="preserve"> Ίδρυμα Τεχνολογίας και Έρευ</w:t>
      </w:r>
      <w:r w:rsidR="00963760" w:rsidRPr="00AA3F56">
        <w:rPr>
          <w:rFonts w:asciiTheme="minorHAnsi" w:hAnsiTheme="minorHAnsi"/>
          <w:i/>
        </w:rPr>
        <w:t>νας, το Πανεπιστήμιο Πατρών, το Πανεπιστήμιο Θεσσαλίας και το</w:t>
      </w:r>
      <w:r w:rsidRPr="00AA3F56">
        <w:rPr>
          <w:rFonts w:asciiTheme="minorHAnsi" w:hAnsiTheme="minorHAnsi"/>
          <w:i/>
        </w:rPr>
        <w:t xml:space="preserve"> Ελληνικό Μεσογειακό Πανεπιστήμιο</w:t>
      </w:r>
      <w:r w:rsidR="00963760" w:rsidRPr="00AA3F56">
        <w:rPr>
          <w:rFonts w:asciiTheme="minorHAnsi" w:hAnsiTheme="minorHAnsi"/>
          <w:i/>
        </w:rPr>
        <w:t xml:space="preserve">. </w:t>
      </w:r>
    </w:p>
    <w:p w14:paraId="1369EBE1" w14:textId="77777777" w:rsidR="007D3979" w:rsidRDefault="007D3979" w:rsidP="007D3979">
      <w:pPr>
        <w:pStyle w:val="NormalWeb"/>
        <w:shd w:val="clear" w:color="auto" w:fill="FFFFFF"/>
        <w:spacing w:before="0" w:beforeAutospacing="0" w:after="0" w:afterAutospacing="0"/>
        <w:jc w:val="both"/>
        <w:rPr>
          <w:rFonts w:asciiTheme="minorHAnsi" w:hAnsiTheme="minorHAnsi"/>
          <w:i/>
        </w:rPr>
      </w:pPr>
    </w:p>
    <w:p w14:paraId="618ACF62" w14:textId="77777777" w:rsidR="007D3979" w:rsidRDefault="007D3979" w:rsidP="007D3979">
      <w:pPr>
        <w:pStyle w:val="NormalWeb"/>
        <w:shd w:val="clear" w:color="auto" w:fill="FFFFFF"/>
        <w:spacing w:before="0" w:beforeAutospacing="0" w:after="0" w:afterAutospacing="0"/>
        <w:jc w:val="both"/>
        <w:rPr>
          <w:rFonts w:asciiTheme="minorHAnsi" w:hAnsiTheme="minorHAnsi"/>
          <w:i/>
        </w:rPr>
      </w:pPr>
    </w:p>
    <w:p w14:paraId="2394CA81" w14:textId="77777777" w:rsidR="007D3979" w:rsidRDefault="007D3979" w:rsidP="007D3979">
      <w:pPr>
        <w:pStyle w:val="NormalWeb"/>
        <w:shd w:val="clear" w:color="auto" w:fill="FFFFFF"/>
        <w:spacing w:before="0" w:beforeAutospacing="0" w:after="0" w:afterAutospacing="0"/>
        <w:jc w:val="both"/>
        <w:rPr>
          <w:rFonts w:asciiTheme="minorHAnsi" w:hAnsiTheme="minorHAnsi"/>
          <w:i/>
        </w:rPr>
      </w:pPr>
    </w:p>
    <w:p w14:paraId="5663C356" w14:textId="77777777" w:rsidR="007D3979" w:rsidRPr="006C794B" w:rsidRDefault="007D3979" w:rsidP="007D3979">
      <w:pPr>
        <w:pStyle w:val="Standard"/>
        <w:rPr>
          <w:rFonts w:asciiTheme="majorHAnsi" w:hAnsiTheme="majorHAnsi"/>
          <w:b/>
          <w:sz w:val="20"/>
          <w:lang w:val="el-GR" w:eastAsia="el-GR"/>
        </w:rPr>
      </w:pPr>
      <w:bookmarkStart w:id="1" w:name="_Hlk82758413"/>
      <w:r w:rsidRPr="006C794B">
        <w:rPr>
          <w:rFonts w:asciiTheme="majorHAnsi" w:hAnsiTheme="majorHAnsi"/>
          <w:b/>
          <w:sz w:val="20"/>
          <w:lang w:val="el-GR" w:eastAsia="el-GR"/>
        </w:rPr>
        <w:t xml:space="preserve">Πληροφορίες </w:t>
      </w:r>
    </w:p>
    <w:p w14:paraId="4C49AE75" w14:textId="77777777" w:rsidR="007D3979" w:rsidRPr="0075379F" w:rsidRDefault="007D3979" w:rsidP="007D3979">
      <w:pPr>
        <w:pStyle w:val="Standard"/>
        <w:jc w:val="left"/>
        <w:rPr>
          <w:rFonts w:asciiTheme="majorHAnsi" w:hAnsiTheme="majorHAnsi"/>
          <w:color w:val="FF0000"/>
          <w:sz w:val="20"/>
          <w:lang w:val="el-GR" w:eastAsia="el-GR"/>
        </w:rPr>
      </w:pPr>
      <w:bookmarkStart w:id="2" w:name="_Hlk82758395"/>
      <w:r w:rsidRPr="00DC251A">
        <w:rPr>
          <w:rFonts w:asciiTheme="majorHAnsi" w:hAnsiTheme="majorHAnsi"/>
          <w:sz w:val="20"/>
          <w:lang w:val="el-GR" w:eastAsia="el-GR"/>
        </w:rPr>
        <w:t xml:space="preserve">- Κατερίνα Παπαδοπούλου </w:t>
      </w:r>
      <w:r w:rsidRPr="00DC251A">
        <w:rPr>
          <w:rStyle w:val="Strong"/>
          <w:rFonts w:asciiTheme="majorHAnsi" w:hAnsiTheme="majorHAnsi" w:cstheme="majorHAnsi"/>
          <w:sz w:val="20"/>
          <w:lang w:val="el-GR"/>
        </w:rPr>
        <w:t>|</w:t>
      </w:r>
      <w:r w:rsidRPr="00DC251A">
        <w:rPr>
          <w:rFonts w:asciiTheme="majorHAnsi" w:hAnsiTheme="majorHAnsi"/>
          <w:sz w:val="20"/>
          <w:lang w:val="el-GR" w:eastAsia="el-GR"/>
        </w:rPr>
        <w:t xml:space="preserve"> Τμήμα Εξωστρέφειας</w:t>
      </w:r>
      <w:r w:rsidRPr="00DC251A">
        <w:rPr>
          <w:rFonts w:asciiTheme="majorHAnsi" w:hAnsiTheme="majorHAnsi"/>
          <w:sz w:val="20"/>
          <w:lang w:val="pt-PT" w:eastAsia="el-GR"/>
        </w:rPr>
        <w:t xml:space="preserve"> </w:t>
      </w:r>
      <w:r w:rsidRPr="00DC251A">
        <w:rPr>
          <w:rFonts w:asciiTheme="majorHAnsi" w:hAnsiTheme="majorHAnsi"/>
          <w:sz w:val="20"/>
          <w:lang w:val="el-GR" w:eastAsia="el-GR"/>
        </w:rPr>
        <w:t>ΕΚΕΤΑ</w:t>
      </w:r>
      <w:r w:rsidRPr="00DC251A">
        <w:rPr>
          <w:rFonts w:asciiTheme="majorHAnsi" w:hAnsiTheme="majorHAnsi"/>
          <w:sz w:val="20"/>
          <w:lang w:val="pt-PT" w:eastAsia="el-GR"/>
        </w:rPr>
        <w:t xml:space="preserve"> </w:t>
      </w:r>
      <w:r w:rsidRPr="00DC251A">
        <w:rPr>
          <w:rStyle w:val="Strong"/>
          <w:rFonts w:asciiTheme="majorHAnsi" w:hAnsiTheme="majorHAnsi" w:cstheme="majorHAnsi"/>
          <w:sz w:val="20"/>
          <w:lang w:val="el-GR"/>
        </w:rPr>
        <w:t xml:space="preserve">| </w:t>
      </w:r>
      <w:proofErr w:type="spellStart"/>
      <w:r w:rsidRPr="00DC251A">
        <w:rPr>
          <w:rFonts w:asciiTheme="majorHAnsi" w:hAnsiTheme="majorHAnsi"/>
          <w:sz w:val="20"/>
          <w:lang w:val="el-GR" w:eastAsia="el-GR"/>
        </w:rPr>
        <w:t>Τηλ</w:t>
      </w:r>
      <w:proofErr w:type="spellEnd"/>
      <w:r w:rsidRPr="00DC251A">
        <w:rPr>
          <w:rFonts w:asciiTheme="majorHAnsi" w:hAnsiTheme="majorHAnsi"/>
          <w:sz w:val="20"/>
          <w:lang w:val="pt-PT" w:eastAsia="el-GR"/>
        </w:rPr>
        <w:t>.:</w:t>
      </w:r>
      <w:r w:rsidRPr="00DC251A">
        <w:rPr>
          <w:rFonts w:asciiTheme="majorHAnsi" w:hAnsiTheme="majorHAnsi"/>
          <w:sz w:val="20"/>
          <w:lang w:val="el-GR" w:eastAsia="el-GR"/>
        </w:rPr>
        <w:t xml:space="preserve"> 2310-49820</w:t>
      </w:r>
      <w:r>
        <w:rPr>
          <w:rFonts w:asciiTheme="majorHAnsi" w:hAnsiTheme="majorHAnsi"/>
          <w:sz w:val="20"/>
          <w:lang w:val="el-GR" w:eastAsia="el-GR"/>
        </w:rPr>
        <w:t>6</w:t>
      </w:r>
      <w:r w:rsidRPr="00DC251A">
        <w:rPr>
          <w:rFonts w:asciiTheme="majorHAnsi" w:hAnsiTheme="majorHAnsi"/>
          <w:sz w:val="20"/>
          <w:lang w:val="el-GR" w:eastAsia="el-GR"/>
        </w:rPr>
        <w:t xml:space="preserve"> </w:t>
      </w:r>
      <w:r w:rsidRPr="00DC251A">
        <w:rPr>
          <w:rFonts w:asciiTheme="majorHAnsi" w:hAnsiTheme="majorHAnsi"/>
          <w:sz w:val="20"/>
          <w:lang w:val="pt-PT" w:eastAsia="el-GR"/>
        </w:rPr>
        <w:t xml:space="preserve"> </w:t>
      </w:r>
      <w:r w:rsidRPr="00DC251A">
        <w:rPr>
          <w:rStyle w:val="Strong"/>
          <w:rFonts w:asciiTheme="majorHAnsi" w:hAnsiTheme="majorHAnsi" w:cstheme="majorHAnsi"/>
          <w:sz w:val="20"/>
          <w:lang w:val="el-GR"/>
        </w:rPr>
        <w:t>|</w:t>
      </w:r>
      <w:r w:rsidRPr="00DC251A">
        <w:rPr>
          <w:rFonts w:asciiTheme="majorHAnsi" w:hAnsiTheme="majorHAnsi"/>
          <w:sz w:val="20"/>
          <w:lang w:val="pt-PT" w:eastAsia="el-GR"/>
        </w:rPr>
        <w:t xml:space="preserve"> e-mail:</w:t>
      </w:r>
      <w:r w:rsidRPr="00DC251A">
        <w:rPr>
          <w:rFonts w:asciiTheme="majorHAnsi" w:hAnsiTheme="majorHAnsi"/>
          <w:sz w:val="20"/>
          <w:lang w:val="el-GR" w:eastAsia="el-GR"/>
        </w:rPr>
        <w:t xml:space="preserve"> </w:t>
      </w:r>
      <w:hyperlink r:id="rId8" w:history="1">
        <w:r w:rsidRPr="003E1018">
          <w:rPr>
            <w:rStyle w:val="Hyperlink"/>
            <w:rFonts w:asciiTheme="majorHAnsi" w:hAnsiTheme="majorHAnsi"/>
            <w:sz w:val="20"/>
            <w:lang w:eastAsia="el-GR"/>
          </w:rPr>
          <w:t>kpap</w:t>
        </w:r>
        <w:r w:rsidRPr="003E1018">
          <w:rPr>
            <w:rStyle w:val="Hyperlink"/>
            <w:rFonts w:asciiTheme="majorHAnsi" w:hAnsiTheme="majorHAnsi"/>
            <w:sz w:val="20"/>
            <w:lang w:val="el-GR" w:eastAsia="el-GR"/>
          </w:rPr>
          <w:t>@</w:t>
        </w:r>
        <w:r w:rsidRPr="003E1018">
          <w:rPr>
            <w:rStyle w:val="Hyperlink"/>
            <w:rFonts w:asciiTheme="majorHAnsi" w:hAnsiTheme="majorHAnsi"/>
            <w:sz w:val="20"/>
            <w:lang w:eastAsia="el-GR"/>
          </w:rPr>
          <w:t>certh</w:t>
        </w:r>
        <w:r w:rsidRPr="003E1018">
          <w:rPr>
            <w:rStyle w:val="Hyperlink"/>
            <w:rFonts w:asciiTheme="majorHAnsi" w:hAnsiTheme="majorHAnsi"/>
            <w:sz w:val="20"/>
            <w:lang w:val="el-GR" w:eastAsia="el-GR"/>
          </w:rPr>
          <w:t>.</w:t>
        </w:r>
        <w:r w:rsidRPr="003E1018">
          <w:rPr>
            <w:rStyle w:val="Hyperlink"/>
            <w:rFonts w:asciiTheme="majorHAnsi" w:hAnsiTheme="majorHAnsi"/>
            <w:sz w:val="20"/>
            <w:lang w:eastAsia="el-GR"/>
          </w:rPr>
          <w:t>gr</w:t>
        </w:r>
      </w:hyperlink>
    </w:p>
    <w:p w14:paraId="41B68DC7" w14:textId="77777777" w:rsidR="007D3979" w:rsidRPr="008009C9" w:rsidRDefault="007D3979" w:rsidP="007D3979">
      <w:pPr>
        <w:pStyle w:val="Standard"/>
        <w:jc w:val="left"/>
        <w:rPr>
          <w:rFonts w:asciiTheme="minorHAnsi" w:hAnsiTheme="minorHAnsi"/>
          <w:lang w:val="el-GR"/>
        </w:rPr>
      </w:pPr>
      <w:r w:rsidRPr="00DC251A">
        <w:rPr>
          <w:rFonts w:asciiTheme="majorHAnsi" w:hAnsiTheme="majorHAnsi"/>
          <w:sz w:val="20"/>
          <w:lang w:val="el-GR" w:eastAsia="el-GR"/>
        </w:rPr>
        <w:t xml:space="preserve">- Αμαλία Δρόσου </w:t>
      </w:r>
      <w:r w:rsidRPr="00DC251A">
        <w:rPr>
          <w:rStyle w:val="Strong"/>
          <w:rFonts w:asciiTheme="majorHAnsi" w:hAnsiTheme="majorHAnsi" w:cstheme="majorHAnsi"/>
          <w:sz w:val="20"/>
          <w:lang w:val="el-GR"/>
        </w:rPr>
        <w:t>|</w:t>
      </w:r>
      <w:r w:rsidRPr="00DC251A">
        <w:rPr>
          <w:rFonts w:asciiTheme="majorHAnsi" w:hAnsiTheme="majorHAnsi"/>
          <w:sz w:val="20"/>
          <w:lang w:val="el-GR" w:eastAsia="el-GR"/>
        </w:rPr>
        <w:t xml:space="preserve"> Τμήμα Εξωστρέφειας</w:t>
      </w:r>
      <w:r w:rsidRPr="00DC251A">
        <w:rPr>
          <w:rFonts w:asciiTheme="majorHAnsi" w:hAnsiTheme="majorHAnsi"/>
          <w:sz w:val="20"/>
          <w:lang w:val="pt-PT" w:eastAsia="el-GR"/>
        </w:rPr>
        <w:t xml:space="preserve"> </w:t>
      </w:r>
      <w:r w:rsidRPr="00DC251A">
        <w:rPr>
          <w:rFonts w:asciiTheme="majorHAnsi" w:hAnsiTheme="majorHAnsi"/>
          <w:sz w:val="20"/>
          <w:lang w:val="el-GR" w:eastAsia="el-GR"/>
        </w:rPr>
        <w:t>ΕΚΕΤΑ</w:t>
      </w:r>
      <w:r w:rsidRPr="00DC251A">
        <w:rPr>
          <w:rFonts w:asciiTheme="majorHAnsi" w:hAnsiTheme="majorHAnsi"/>
          <w:sz w:val="20"/>
          <w:lang w:val="pt-PT" w:eastAsia="el-GR"/>
        </w:rPr>
        <w:t xml:space="preserve"> </w:t>
      </w:r>
      <w:r w:rsidRPr="00DC251A">
        <w:rPr>
          <w:rStyle w:val="Strong"/>
          <w:rFonts w:asciiTheme="majorHAnsi" w:hAnsiTheme="majorHAnsi" w:cstheme="majorHAnsi"/>
          <w:sz w:val="20"/>
          <w:lang w:val="el-GR"/>
        </w:rPr>
        <w:t xml:space="preserve">| </w:t>
      </w:r>
      <w:proofErr w:type="spellStart"/>
      <w:r w:rsidRPr="00DC251A">
        <w:rPr>
          <w:rFonts w:asciiTheme="majorHAnsi" w:hAnsiTheme="majorHAnsi"/>
          <w:sz w:val="20"/>
          <w:lang w:val="el-GR" w:eastAsia="el-GR"/>
        </w:rPr>
        <w:t>Τηλ</w:t>
      </w:r>
      <w:proofErr w:type="spellEnd"/>
      <w:r w:rsidRPr="00DC251A">
        <w:rPr>
          <w:rFonts w:asciiTheme="majorHAnsi" w:hAnsiTheme="majorHAnsi"/>
          <w:sz w:val="20"/>
          <w:lang w:val="pt-PT" w:eastAsia="el-GR"/>
        </w:rPr>
        <w:t>.:</w:t>
      </w:r>
      <w:r w:rsidRPr="00DC251A">
        <w:rPr>
          <w:rFonts w:asciiTheme="majorHAnsi" w:hAnsiTheme="majorHAnsi"/>
          <w:sz w:val="20"/>
          <w:lang w:val="el-GR" w:eastAsia="el-GR"/>
        </w:rPr>
        <w:t xml:space="preserve"> 2310-498214 </w:t>
      </w:r>
      <w:r w:rsidRPr="00DC251A">
        <w:rPr>
          <w:rFonts w:asciiTheme="majorHAnsi" w:hAnsiTheme="majorHAnsi"/>
          <w:sz w:val="20"/>
          <w:lang w:val="pt-PT" w:eastAsia="el-GR"/>
        </w:rPr>
        <w:t xml:space="preserve"> </w:t>
      </w:r>
      <w:r w:rsidRPr="00DC251A">
        <w:rPr>
          <w:rStyle w:val="Strong"/>
          <w:rFonts w:asciiTheme="majorHAnsi" w:hAnsiTheme="majorHAnsi" w:cstheme="majorHAnsi"/>
          <w:sz w:val="20"/>
          <w:lang w:val="el-GR"/>
        </w:rPr>
        <w:t>|</w:t>
      </w:r>
      <w:r w:rsidRPr="00DC251A">
        <w:rPr>
          <w:rFonts w:asciiTheme="majorHAnsi" w:hAnsiTheme="majorHAnsi"/>
          <w:sz w:val="20"/>
          <w:lang w:val="pt-PT" w:eastAsia="el-GR"/>
        </w:rPr>
        <w:t xml:space="preserve"> e-mail:</w:t>
      </w:r>
      <w:r w:rsidRPr="00DC251A">
        <w:rPr>
          <w:rFonts w:asciiTheme="majorHAnsi" w:hAnsiTheme="majorHAnsi"/>
          <w:sz w:val="20"/>
          <w:lang w:val="el-GR" w:eastAsia="el-GR"/>
        </w:rPr>
        <w:t xml:space="preserve"> </w:t>
      </w:r>
      <w:r w:rsidRPr="0075379F">
        <w:rPr>
          <w:rStyle w:val="Hyperlink"/>
          <w:rFonts w:asciiTheme="majorHAnsi" w:hAnsiTheme="majorHAnsi"/>
          <w:sz w:val="20"/>
          <w:lang w:eastAsia="el-GR"/>
        </w:rPr>
        <w:t>amelidr</w:t>
      </w:r>
      <w:r w:rsidRPr="0075379F">
        <w:rPr>
          <w:rStyle w:val="Hyperlink"/>
          <w:rFonts w:asciiTheme="majorHAnsi" w:hAnsiTheme="majorHAnsi"/>
          <w:sz w:val="20"/>
          <w:lang w:val="el-GR" w:eastAsia="el-GR"/>
        </w:rPr>
        <w:t>@</w:t>
      </w:r>
      <w:proofErr w:type="spellStart"/>
      <w:r w:rsidRPr="0075379F">
        <w:rPr>
          <w:rStyle w:val="Hyperlink"/>
          <w:rFonts w:asciiTheme="majorHAnsi" w:hAnsiTheme="majorHAnsi"/>
          <w:sz w:val="20"/>
          <w:lang w:eastAsia="el-GR"/>
        </w:rPr>
        <w:t>certh</w:t>
      </w:r>
      <w:proofErr w:type="spellEnd"/>
      <w:r w:rsidRPr="0075379F">
        <w:rPr>
          <w:rStyle w:val="Hyperlink"/>
          <w:rFonts w:asciiTheme="majorHAnsi" w:hAnsiTheme="majorHAnsi"/>
          <w:sz w:val="20"/>
          <w:lang w:val="el-GR" w:eastAsia="el-GR"/>
        </w:rPr>
        <w:t>.</w:t>
      </w:r>
      <w:r w:rsidRPr="0075379F">
        <w:rPr>
          <w:rStyle w:val="Hyperlink"/>
          <w:rFonts w:asciiTheme="majorHAnsi" w:hAnsiTheme="majorHAnsi"/>
          <w:sz w:val="20"/>
          <w:lang w:eastAsia="el-GR"/>
        </w:rPr>
        <w:t>gr</w:t>
      </w:r>
      <w:r>
        <w:rPr>
          <w:rFonts w:asciiTheme="minorHAnsi" w:hAnsiTheme="minorHAnsi"/>
          <w:noProof/>
          <w:lang w:val="el-GR" w:eastAsia="el-GR"/>
        </w:rPr>
        <w:t xml:space="preserve">        </w:t>
      </w:r>
      <w:bookmarkEnd w:id="1"/>
      <w:bookmarkEnd w:id="2"/>
    </w:p>
    <w:p w14:paraId="1E29834B" w14:textId="77777777" w:rsidR="007D3979" w:rsidRPr="00AA3F56" w:rsidRDefault="007D3979" w:rsidP="007D3979">
      <w:pPr>
        <w:pStyle w:val="NormalWeb"/>
        <w:shd w:val="clear" w:color="auto" w:fill="FFFFFF"/>
        <w:spacing w:before="0" w:beforeAutospacing="0" w:after="0" w:afterAutospacing="0"/>
        <w:jc w:val="both"/>
        <w:rPr>
          <w:rFonts w:asciiTheme="minorHAnsi" w:hAnsiTheme="minorHAnsi"/>
          <w:i/>
        </w:rPr>
      </w:pPr>
    </w:p>
    <w:p w14:paraId="09A22320" w14:textId="77777777" w:rsidR="00661277" w:rsidRPr="00661277" w:rsidRDefault="00661277" w:rsidP="007D3979">
      <w:pPr>
        <w:shd w:val="clear" w:color="auto" w:fill="FFFFFF"/>
        <w:spacing w:after="0" w:line="240" w:lineRule="auto"/>
        <w:jc w:val="both"/>
        <w:rPr>
          <w:rFonts w:eastAsia="Times New Roman" w:cs="Segoe UI"/>
          <w:b/>
          <w:color w:val="1F4E79" w:themeColor="accent1" w:themeShade="80"/>
          <w:sz w:val="24"/>
          <w:szCs w:val="24"/>
          <w:lang w:eastAsia="el-GR"/>
        </w:rPr>
      </w:pPr>
    </w:p>
    <w:p w14:paraId="6B51A243" w14:textId="77777777" w:rsidR="00103C3F" w:rsidRPr="00661277" w:rsidRDefault="00103C3F" w:rsidP="007D3979">
      <w:pPr>
        <w:shd w:val="clear" w:color="auto" w:fill="FFFFFF"/>
        <w:spacing w:after="0" w:line="240" w:lineRule="auto"/>
        <w:jc w:val="both"/>
        <w:rPr>
          <w:rFonts w:eastAsia="Times New Roman" w:cs="Segoe UI"/>
          <w:color w:val="1F4E79" w:themeColor="accent1" w:themeShade="80"/>
          <w:sz w:val="24"/>
          <w:szCs w:val="24"/>
          <w:lang w:eastAsia="el-GR"/>
        </w:rPr>
      </w:pPr>
    </w:p>
    <w:p w14:paraId="72229A90" w14:textId="77777777" w:rsidR="001A5D0D" w:rsidRDefault="001A5D0D" w:rsidP="007D3979">
      <w:pPr>
        <w:shd w:val="clear" w:color="auto" w:fill="FFFFFF"/>
        <w:spacing w:after="0" w:line="240" w:lineRule="auto"/>
        <w:jc w:val="both"/>
        <w:rPr>
          <w:rFonts w:eastAsia="Times New Roman" w:cs="Segoe UI"/>
          <w:color w:val="1F4E79" w:themeColor="accent1" w:themeShade="80"/>
          <w:sz w:val="24"/>
          <w:szCs w:val="24"/>
          <w:lang w:eastAsia="el-GR"/>
        </w:rPr>
      </w:pPr>
    </w:p>
    <w:p w14:paraId="349083BE" w14:textId="575ACEDF" w:rsidR="00DC7104" w:rsidRPr="00216374" w:rsidRDefault="00DC7104" w:rsidP="007D3979">
      <w:pPr>
        <w:shd w:val="clear" w:color="auto" w:fill="FFFFFF"/>
        <w:spacing w:after="0" w:line="240" w:lineRule="auto"/>
        <w:jc w:val="both"/>
        <w:rPr>
          <w:rFonts w:eastAsia="Times New Roman" w:cs="Segoe UI"/>
          <w:color w:val="1F4E79" w:themeColor="accent1" w:themeShade="80"/>
          <w:sz w:val="24"/>
          <w:szCs w:val="24"/>
          <w:lang w:eastAsia="el-GR"/>
        </w:rPr>
      </w:pPr>
    </w:p>
    <w:sectPr w:rsidR="00DC7104" w:rsidRPr="00216374" w:rsidSect="007D397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zMjS0NDOyMDYwNzdR0lEKTi0uzszPAykwqgUAzK1ulCwAAAA="/>
  </w:docVars>
  <w:rsids>
    <w:rsidRoot w:val="00103C3F"/>
    <w:rsid w:val="00061AC3"/>
    <w:rsid w:val="00067286"/>
    <w:rsid w:val="00103C3F"/>
    <w:rsid w:val="00174B9A"/>
    <w:rsid w:val="001A5D0D"/>
    <w:rsid w:val="00216374"/>
    <w:rsid w:val="00241244"/>
    <w:rsid w:val="00466797"/>
    <w:rsid w:val="004676FA"/>
    <w:rsid w:val="00480805"/>
    <w:rsid w:val="004B1EF6"/>
    <w:rsid w:val="00521C79"/>
    <w:rsid w:val="005B1F51"/>
    <w:rsid w:val="00661277"/>
    <w:rsid w:val="006A4B31"/>
    <w:rsid w:val="006F5751"/>
    <w:rsid w:val="007D3979"/>
    <w:rsid w:val="00834D93"/>
    <w:rsid w:val="00850822"/>
    <w:rsid w:val="008A1AAF"/>
    <w:rsid w:val="00963760"/>
    <w:rsid w:val="00A60BB1"/>
    <w:rsid w:val="00AA3F56"/>
    <w:rsid w:val="00B01BC9"/>
    <w:rsid w:val="00B47E50"/>
    <w:rsid w:val="00D0789C"/>
    <w:rsid w:val="00DA04E3"/>
    <w:rsid w:val="00DC7104"/>
    <w:rsid w:val="00E95363"/>
    <w:rsid w:val="00F309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C2B3D"/>
  <w15:chartTrackingRefBased/>
  <w15:docId w15:val="{EA234B9F-FC45-4311-ADDC-AF7FB8EF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C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C3F"/>
    <w:pPr>
      <w:ind w:left="720"/>
      <w:contextualSpacing/>
    </w:pPr>
  </w:style>
  <w:style w:type="paragraph" w:styleId="BalloonText">
    <w:name w:val="Balloon Text"/>
    <w:basedOn w:val="Normal"/>
    <w:link w:val="BalloonTextChar"/>
    <w:uiPriority w:val="99"/>
    <w:semiHidden/>
    <w:unhideWhenUsed/>
    <w:rsid w:val="002412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244"/>
    <w:rPr>
      <w:rFonts w:ascii="Segoe UI" w:hAnsi="Segoe UI" w:cs="Segoe UI"/>
      <w:sz w:val="18"/>
      <w:szCs w:val="18"/>
    </w:rPr>
  </w:style>
  <w:style w:type="character" w:styleId="CommentReference">
    <w:name w:val="annotation reference"/>
    <w:basedOn w:val="DefaultParagraphFont"/>
    <w:uiPriority w:val="99"/>
    <w:semiHidden/>
    <w:unhideWhenUsed/>
    <w:rsid w:val="00241244"/>
    <w:rPr>
      <w:sz w:val="16"/>
      <w:szCs w:val="16"/>
    </w:rPr>
  </w:style>
  <w:style w:type="paragraph" w:styleId="CommentText">
    <w:name w:val="annotation text"/>
    <w:basedOn w:val="Normal"/>
    <w:link w:val="CommentTextChar"/>
    <w:uiPriority w:val="99"/>
    <w:semiHidden/>
    <w:unhideWhenUsed/>
    <w:rsid w:val="00241244"/>
    <w:pPr>
      <w:spacing w:line="240" w:lineRule="auto"/>
    </w:pPr>
    <w:rPr>
      <w:sz w:val="20"/>
      <w:szCs w:val="20"/>
    </w:rPr>
  </w:style>
  <w:style w:type="character" w:customStyle="1" w:styleId="CommentTextChar">
    <w:name w:val="Comment Text Char"/>
    <w:basedOn w:val="DefaultParagraphFont"/>
    <w:link w:val="CommentText"/>
    <w:uiPriority w:val="99"/>
    <w:semiHidden/>
    <w:rsid w:val="00241244"/>
    <w:rPr>
      <w:sz w:val="20"/>
      <w:szCs w:val="20"/>
    </w:rPr>
  </w:style>
  <w:style w:type="paragraph" w:styleId="CommentSubject">
    <w:name w:val="annotation subject"/>
    <w:basedOn w:val="CommentText"/>
    <w:next w:val="CommentText"/>
    <w:link w:val="CommentSubjectChar"/>
    <w:uiPriority w:val="99"/>
    <w:semiHidden/>
    <w:unhideWhenUsed/>
    <w:rsid w:val="00241244"/>
    <w:rPr>
      <w:b/>
      <w:bCs/>
    </w:rPr>
  </w:style>
  <w:style w:type="character" w:customStyle="1" w:styleId="CommentSubjectChar">
    <w:name w:val="Comment Subject Char"/>
    <w:basedOn w:val="CommentTextChar"/>
    <w:link w:val="CommentSubject"/>
    <w:uiPriority w:val="99"/>
    <w:semiHidden/>
    <w:rsid w:val="00241244"/>
    <w:rPr>
      <w:b/>
      <w:bCs/>
      <w:sz w:val="20"/>
      <w:szCs w:val="20"/>
    </w:rPr>
  </w:style>
  <w:style w:type="paragraph" w:styleId="NormalWeb">
    <w:name w:val="Normal (Web)"/>
    <w:basedOn w:val="Normal"/>
    <w:uiPriority w:val="99"/>
    <w:semiHidden/>
    <w:unhideWhenUsed/>
    <w:rsid w:val="0066127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661277"/>
    <w:rPr>
      <w:b/>
      <w:bCs/>
    </w:rPr>
  </w:style>
  <w:style w:type="character" w:styleId="Hyperlink">
    <w:name w:val="Hyperlink"/>
    <w:basedOn w:val="DefaultParagraphFont"/>
    <w:uiPriority w:val="99"/>
    <w:semiHidden/>
    <w:unhideWhenUsed/>
    <w:rsid w:val="00661277"/>
    <w:rPr>
      <w:color w:val="0000FF"/>
      <w:u w:val="single"/>
    </w:rPr>
  </w:style>
  <w:style w:type="paragraph" w:customStyle="1" w:styleId="Standard">
    <w:name w:val="Standard"/>
    <w:rsid w:val="007D3979"/>
    <w:pPr>
      <w:suppressAutoHyphens/>
      <w:autoSpaceDN w:val="0"/>
      <w:spacing w:after="0" w:line="240" w:lineRule="auto"/>
      <w:jc w:val="both"/>
      <w:textAlignment w:val="baseline"/>
    </w:pPr>
    <w:rPr>
      <w:rFonts w:ascii="Arial" w:eastAsia="Times New Roman" w:hAnsi="Arial" w:cs="Times New Roman"/>
      <w:kern w:val="3"/>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4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ap@certh.gr" TargetMode="External"/><Relationship Id="rId3" Type="http://schemas.openxmlformats.org/officeDocument/2006/relationships/webSettings" Target="webSettings.xml"/><Relationship Id="rId7" Type="http://schemas.openxmlformats.org/officeDocument/2006/relationships/hyperlink" Target="https://researchersnight.gr/chat-la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CERTHellas/?__cft__%5b0%5d=AZUmzrBG9R0UVzUUbidN5VJ5hKkKix2ydc1rZub4Id9ywK6cX6GsIK9te0_0w5HuZCXI35GtpiZHZuPvd8x7yOSwWdrdAGnjcfvrgWmG4xx0Vjix2xGIy_64wUdv7c7TSDE__g67nNnTxmChl2cIZB3KtrcQBsr_h6sxex4t3pvyYQ&amp;__tn__=kK-R"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536</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amelidr</dc:creator>
  <cp:keywords/>
  <dc:description/>
  <cp:lastModifiedBy>amelidr</cp:lastModifiedBy>
  <cp:revision>15</cp:revision>
  <cp:lastPrinted>2021-09-21T08:49:00Z</cp:lastPrinted>
  <dcterms:created xsi:type="dcterms:W3CDTF">2021-09-21T04:52:00Z</dcterms:created>
  <dcterms:modified xsi:type="dcterms:W3CDTF">2021-09-22T12:05:00Z</dcterms:modified>
</cp:coreProperties>
</file>