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0CE541B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(ΕΚΕΤΑ)/ΙΝΣΤΙΤΟΥΤΟ </w:t>
            </w:r>
            <w:r w:rsidR="0022606F">
              <w:rPr>
                <w:rFonts w:asciiTheme="minorHAnsi" w:hAnsiTheme="minorHAnsi" w:cstheme="minorHAnsi"/>
                <w:b/>
                <w:bCs/>
                <w:sz w:val="22"/>
                <w:szCs w:val="22"/>
                <w:lang w:eastAsia="en-US"/>
              </w:rPr>
              <w:t>ΒΙΟ-ΟΙΚΟΝΟΜΙΑΣ ΚΑΙ ΑΓΡΟΤΕΧΝΟΛΟΓΙΑΣ</w:t>
            </w:r>
            <w:r w:rsidR="003A6D36" w:rsidRPr="00DB2947">
              <w:rPr>
                <w:rFonts w:asciiTheme="minorHAnsi" w:hAnsiTheme="minorHAnsi" w:cstheme="minorHAnsi"/>
                <w:b/>
                <w:bCs/>
                <w:sz w:val="22"/>
                <w:szCs w:val="22"/>
                <w:lang w:eastAsia="en-US"/>
              </w:rPr>
              <w:t>(</w:t>
            </w:r>
            <w:r w:rsidR="0022606F">
              <w:rPr>
                <w:rFonts w:asciiTheme="minorHAnsi" w:hAnsiTheme="minorHAnsi" w:cstheme="minorHAnsi"/>
                <w:b/>
                <w:bCs/>
                <w:sz w:val="22"/>
                <w:szCs w:val="22"/>
                <w:lang w:eastAsia="en-US"/>
              </w:rPr>
              <w:t>ΙΒΟ</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6570213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22606F">
              <w:rPr>
                <w:rFonts w:asciiTheme="minorHAnsi" w:hAnsiTheme="minorHAnsi" w:cstheme="minorHAnsi"/>
                <w:b/>
                <w:sz w:val="22"/>
                <w:szCs w:val="22"/>
                <w:lang w:eastAsia="en-US"/>
              </w:rPr>
              <w:t>Δημάρχου Γεωργιάδου 118, Τ.Κ. 38333, Βόλος</w:t>
            </w:r>
            <w:r w:rsidRPr="00DB2947">
              <w:rPr>
                <w:rFonts w:asciiTheme="minorHAnsi" w:hAnsiTheme="minorHAnsi" w:cstheme="minorHAnsi"/>
                <w:kern w:val="1"/>
                <w:sz w:val="22"/>
                <w:szCs w:val="22"/>
                <w:lang w:eastAsia="zh-CN"/>
              </w:rPr>
              <w:t>]</w:t>
            </w:r>
          </w:p>
          <w:p w14:paraId="0E3125EC" w14:textId="3ABBA45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22606F">
              <w:rPr>
                <w:rFonts w:asciiTheme="minorHAnsi" w:hAnsiTheme="minorHAnsi" w:cstheme="minorHAnsi"/>
                <w:b/>
                <w:kern w:val="1"/>
                <w:sz w:val="22"/>
                <w:szCs w:val="22"/>
                <w:lang w:eastAsia="zh-CN"/>
              </w:rPr>
              <w:t xml:space="preserve">Όλγα-Μαρία </w:t>
            </w:r>
            <w:proofErr w:type="spellStart"/>
            <w:r w:rsidR="0022606F">
              <w:rPr>
                <w:rFonts w:asciiTheme="minorHAnsi" w:hAnsiTheme="minorHAnsi" w:cstheme="minorHAnsi"/>
                <w:b/>
                <w:kern w:val="1"/>
                <w:sz w:val="22"/>
                <w:szCs w:val="22"/>
                <w:lang w:eastAsia="zh-CN"/>
              </w:rPr>
              <w:t>Χατζηδημου</w:t>
            </w:r>
            <w:proofErr w:type="spellEnd"/>
            <w:r w:rsidRPr="00DB2947">
              <w:rPr>
                <w:rFonts w:asciiTheme="minorHAnsi" w:hAnsiTheme="minorHAnsi" w:cstheme="minorHAnsi"/>
                <w:kern w:val="1"/>
                <w:sz w:val="22"/>
                <w:szCs w:val="22"/>
                <w:lang w:eastAsia="zh-CN"/>
              </w:rPr>
              <w:t>]</w:t>
            </w:r>
          </w:p>
          <w:p w14:paraId="0E8891F3" w14:textId="4D87F79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22606F">
              <w:rPr>
                <w:rFonts w:asciiTheme="minorHAnsi" w:hAnsiTheme="minorHAnsi" w:cstheme="minorHAnsi"/>
                <w:b/>
                <w:kern w:val="1"/>
                <w:sz w:val="22"/>
                <w:szCs w:val="22"/>
                <w:lang w:eastAsia="zh-CN"/>
              </w:rPr>
              <w:t>2421096740</w:t>
            </w:r>
            <w:r w:rsidRPr="00DB2947">
              <w:rPr>
                <w:rFonts w:asciiTheme="minorHAnsi" w:hAnsiTheme="minorHAnsi" w:cstheme="minorHAnsi"/>
                <w:kern w:val="1"/>
                <w:sz w:val="22"/>
                <w:szCs w:val="22"/>
                <w:lang w:eastAsia="zh-CN"/>
              </w:rPr>
              <w:t>]</w:t>
            </w:r>
          </w:p>
          <w:p w14:paraId="2853C822" w14:textId="63A8014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r w:rsidR="0022606F">
              <w:rPr>
                <w:rFonts w:asciiTheme="minorHAnsi" w:hAnsiTheme="minorHAnsi" w:cstheme="minorHAnsi"/>
                <w:b/>
                <w:kern w:val="1"/>
                <w:sz w:val="22"/>
                <w:szCs w:val="22"/>
                <w:lang w:val="en-US" w:eastAsia="zh-CN"/>
              </w:rPr>
              <w:t>o</w:t>
            </w:r>
            <w:r w:rsidR="0022606F" w:rsidRPr="0022606F">
              <w:rPr>
                <w:rFonts w:asciiTheme="minorHAnsi" w:hAnsiTheme="minorHAnsi" w:cstheme="minorHAnsi"/>
                <w:b/>
                <w:kern w:val="1"/>
                <w:sz w:val="22"/>
                <w:szCs w:val="22"/>
                <w:lang w:eastAsia="zh-CN"/>
              </w:rPr>
              <w:t>.</w:t>
            </w:r>
            <w:proofErr w:type="spellStart"/>
            <w:r w:rsidR="0022606F">
              <w:rPr>
                <w:rFonts w:asciiTheme="minorHAnsi" w:hAnsiTheme="minorHAnsi" w:cstheme="minorHAnsi"/>
                <w:b/>
                <w:kern w:val="1"/>
                <w:sz w:val="22"/>
                <w:szCs w:val="22"/>
                <w:lang w:val="en-US" w:eastAsia="zh-CN"/>
              </w:rPr>
              <w:t>hadjidimos</w:t>
            </w:r>
            <w:proofErr w:type="spellEnd"/>
            <w:r w:rsidR="0022606F" w:rsidRPr="0022606F">
              <w:rPr>
                <w:rFonts w:asciiTheme="minorHAnsi" w:hAnsiTheme="minorHAnsi" w:cstheme="minorHAnsi"/>
                <w:b/>
                <w:kern w:val="1"/>
                <w:sz w:val="22"/>
                <w:szCs w:val="22"/>
                <w:lang w:eastAsia="zh-CN"/>
              </w:rPr>
              <w:t>@</w:t>
            </w:r>
            <w:proofErr w:type="spellStart"/>
            <w:r w:rsidR="0022606F">
              <w:rPr>
                <w:rFonts w:asciiTheme="minorHAnsi" w:hAnsiTheme="minorHAnsi" w:cstheme="minorHAnsi"/>
                <w:b/>
                <w:kern w:val="1"/>
                <w:sz w:val="22"/>
                <w:szCs w:val="22"/>
                <w:lang w:val="en-US" w:eastAsia="zh-CN"/>
              </w:rPr>
              <w:t>certh</w:t>
            </w:r>
            <w:proofErr w:type="spellEnd"/>
            <w:r w:rsidR="0022606F" w:rsidRPr="0022606F">
              <w:rPr>
                <w:rFonts w:asciiTheme="minorHAnsi" w:hAnsiTheme="minorHAnsi" w:cstheme="minorHAnsi"/>
                <w:b/>
                <w:kern w:val="1"/>
                <w:sz w:val="22"/>
                <w:szCs w:val="22"/>
                <w:lang w:eastAsia="zh-CN"/>
              </w:rPr>
              <w:t>.</w:t>
            </w:r>
            <w:r w:rsidR="0022606F">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5217360A" w:rsidR="004F0EBA" w:rsidRPr="0063543A" w:rsidRDefault="004F0EBA" w:rsidP="00DB2947">
            <w:pPr>
              <w:suppressAutoHyphens/>
              <w:spacing w:after="120"/>
              <w:jc w:val="both"/>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665C98" w:rsidRPr="0063543A">
              <w:rPr>
                <w:rFonts w:asciiTheme="minorHAnsi" w:hAnsiTheme="minorHAnsi" w:cstheme="minorHAnsi"/>
                <w:b/>
                <w:bCs/>
                <w:kern w:val="1"/>
                <w:sz w:val="22"/>
                <w:szCs w:val="22"/>
                <w:lang w:eastAsia="zh-CN"/>
              </w:rPr>
              <w:t>«</w:t>
            </w:r>
            <w:r w:rsidR="0022606F" w:rsidRPr="0022606F">
              <w:rPr>
                <w:rFonts w:asciiTheme="minorHAnsi" w:hAnsiTheme="minorHAnsi" w:cstheme="minorHAnsi"/>
                <w:b/>
                <w:bCs/>
                <w:kern w:val="1"/>
                <w:sz w:val="22"/>
                <w:szCs w:val="22"/>
                <w:lang w:eastAsia="zh-CN"/>
              </w:rPr>
              <w:t xml:space="preserve">Εφαρμογή προτύπων GS1 στο σύστημα </w:t>
            </w:r>
            <w:proofErr w:type="spellStart"/>
            <w:r w:rsidR="0022606F" w:rsidRPr="0022606F">
              <w:rPr>
                <w:rFonts w:asciiTheme="minorHAnsi" w:hAnsiTheme="minorHAnsi" w:cstheme="minorHAnsi"/>
                <w:b/>
                <w:bCs/>
                <w:kern w:val="1"/>
                <w:sz w:val="22"/>
                <w:szCs w:val="22"/>
                <w:lang w:eastAsia="zh-CN"/>
              </w:rPr>
              <w:t>AgroTrace</w:t>
            </w:r>
            <w:proofErr w:type="spellEnd"/>
            <w:r w:rsidR="00665C98" w:rsidRPr="00665C98">
              <w:rPr>
                <w:rFonts w:asciiTheme="minorHAnsi" w:hAnsiTheme="minorHAnsi" w:cstheme="minorHAnsi"/>
                <w:b/>
                <w:bCs/>
                <w:kern w:val="1"/>
                <w:sz w:val="22"/>
                <w:szCs w:val="22"/>
                <w:lang w:eastAsia="zh-CN"/>
              </w:rPr>
              <w:t>»</w:t>
            </w:r>
            <w:r w:rsidR="004462E4">
              <w:rPr>
                <w:rFonts w:asciiTheme="minorHAnsi" w:hAnsiTheme="minorHAnsi" w:cstheme="minorHAnsi"/>
                <w:b/>
                <w:bCs/>
                <w:kern w:val="1"/>
                <w:sz w:val="22"/>
                <w:szCs w:val="22"/>
                <w:lang w:eastAsia="zh-CN"/>
              </w:rPr>
              <w:t>/</w:t>
            </w:r>
            <w:r w:rsidR="004462E4" w:rsidRPr="004462E4">
              <w:rPr>
                <w:rFonts w:asciiTheme="minorHAnsi" w:hAnsiTheme="minorHAnsi" w:cstheme="minorHAnsi"/>
                <w:b/>
                <w:bCs/>
                <w:sz w:val="22"/>
                <w:szCs w:val="22"/>
              </w:rPr>
              <w:t xml:space="preserve"> </w:t>
            </w:r>
            <w:r w:rsidR="004462E4" w:rsidRPr="004462E4">
              <w:rPr>
                <w:rFonts w:asciiTheme="minorHAnsi" w:hAnsiTheme="minorHAnsi" w:cstheme="minorHAnsi"/>
                <w:b/>
                <w:bCs/>
                <w:kern w:val="1"/>
                <w:sz w:val="22"/>
                <w:szCs w:val="22"/>
                <w:lang w:eastAsia="zh-CN"/>
              </w:rPr>
              <w:t>CPV</w:t>
            </w:r>
            <w:r w:rsidR="00F37B07">
              <w:rPr>
                <w:rFonts w:asciiTheme="minorHAnsi" w:hAnsiTheme="minorHAnsi" w:cstheme="minorHAnsi"/>
                <w:b/>
                <w:bCs/>
                <w:kern w:val="1"/>
                <w:sz w:val="22"/>
                <w:szCs w:val="22"/>
                <w:lang w:eastAsia="zh-CN"/>
              </w:rPr>
              <w:t xml:space="preserve"> </w:t>
            </w:r>
            <w:r w:rsidR="004462E4" w:rsidRPr="004462E4">
              <w:rPr>
                <w:rFonts w:asciiTheme="minorHAnsi" w:hAnsiTheme="minorHAnsi" w:cstheme="minorHAnsi"/>
                <w:b/>
                <w:bCs/>
                <w:kern w:val="1"/>
                <w:sz w:val="22"/>
                <w:szCs w:val="22"/>
                <w:lang w:eastAsia="zh-CN"/>
              </w:rPr>
              <w:t xml:space="preserve">:  </w:t>
            </w:r>
            <w:r w:rsidR="004462E4" w:rsidRPr="00557750">
              <w:rPr>
                <w:rFonts w:asciiTheme="minorHAnsi" w:hAnsiTheme="minorHAnsi" w:cstheme="minorHAnsi"/>
                <w:b/>
                <w:bCs/>
                <w:kern w:val="1"/>
                <w:sz w:val="22"/>
                <w:szCs w:val="22"/>
                <w:lang w:eastAsia="zh-CN"/>
              </w:rPr>
              <w:t>73200000-4</w:t>
            </w:r>
            <w:r w:rsidRPr="00DB2947">
              <w:rPr>
                <w:rFonts w:asciiTheme="minorHAnsi" w:hAnsiTheme="minorHAnsi" w:cstheme="minorHAnsi"/>
                <w:kern w:val="1"/>
                <w:sz w:val="22"/>
                <w:szCs w:val="22"/>
                <w:lang w:eastAsia="zh-CN"/>
              </w:rPr>
              <w:t>]</w:t>
            </w:r>
          </w:p>
          <w:p w14:paraId="26073FF5" w14:textId="2D374B0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sidRPr="0063543A">
              <w:rPr>
                <w:rFonts w:asciiTheme="minorHAnsi" w:hAnsiTheme="minorHAnsi" w:cstheme="minorHAnsi"/>
                <w:kern w:val="1"/>
                <w:sz w:val="22"/>
                <w:szCs w:val="22"/>
                <w:lang w:eastAsia="zh-CN"/>
              </w:rPr>
              <w:t>Κωδικός στο ΚΗΜΔΗΣ: [</w:t>
            </w:r>
            <w:r w:rsidR="004F7F49" w:rsidRPr="004F7F49">
              <w:rPr>
                <w:rFonts w:asciiTheme="minorHAnsi" w:hAnsiTheme="minorHAnsi" w:cstheme="minorHAnsi"/>
                <w:kern w:val="1"/>
                <w:sz w:val="22"/>
                <w:szCs w:val="22"/>
                <w:lang w:eastAsia="zh-CN"/>
              </w:rPr>
              <w:t>20PROC007858315</w:t>
            </w:r>
            <w:r w:rsidRPr="0063543A">
              <w:rPr>
                <w:rFonts w:asciiTheme="minorHAnsi" w:hAnsiTheme="minorHAnsi" w:cstheme="minorHAnsi"/>
                <w:kern w:val="1"/>
                <w:sz w:val="22"/>
                <w:szCs w:val="22"/>
                <w:lang w:eastAsia="zh-CN"/>
              </w:rPr>
              <w:t>]</w:t>
            </w:r>
          </w:p>
          <w:p w14:paraId="7F2D5FAF" w14:textId="4758BE3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22606F">
              <w:rPr>
                <w:rFonts w:asciiTheme="minorHAnsi" w:hAnsiTheme="minorHAnsi" w:cstheme="minorHAnsi"/>
                <w:b/>
                <w:kern w:val="1"/>
                <w:sz w:val="22"/>
                <w:szCs w:val="22"/>
                <w:lang w:eastAsia="zh-CN"/>
              </w:rPr>
              <w:t>ΥΠΗΡΕΣΙΕΣ</w:t>
            </w:r>
            <w:r w:rsidRPr="00DB2947">
              <w:rPr>
                <w:rFonts w:asciiTheme="minorHAnsi" w:hAnsiTheme="minorHAnsi" w:cstheme="minorHAnsi"/>
                <w:kern w:val="1"/>
                <w:sz w:val="22"/>
                <w:szCs w:val="22"/>
                <w:lang w:eastAsia="zh-CN"/>
              </w:rPr>
              <w:t>]</w:t>
            </w:r>
          </w:p>
          <w:p w14:paraId="0ABCB9EF" w14:textId="2472EA7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w:t>
            </w:r>
            <w:r w:rsidRPr="0063543A">
              <w:rPr>
                <w:rFonts w:asciiTheme="minorHAnsi" w:hAnsiTheme="minorHAnsi" w:cstheme="minorHAnsi"/>
                <w:kern w:val="1"/>
                <w:sz w:val="22"/>
                <w:szCs w:val="22"/>
                <w:lang w:eastAsia="zh-CN"/>
              </w:rPr>
              <w:t>τμημάτων : [</w:t>
            </w:r>
            <w:r w:rsidR="0022606F" w:rsidRPr="0063543A">
              <w:rPr>
                <w:rFonts w:asciiTheme="minorHAnsi" w:hAnsiTheme="minorHAnsi" w:cstheme="minorHAnsi"/>
                <w:b/>
                <w:kern w:val="1"/>
                <w:sz w:val="22"/>
                <w:szCs w:val="22"/>
                <w:lang w:eastAsia="zh-CN"/>
              </w:rPr>
              <w:t>ΟΧΙ</w:t>
            </w:r>
            <w:r w:rsidRPr="0063543A">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18C7F712" w:rsidR="004F0EBA" w:rsidRPr="00DB2947" w:rsidRDefault="004F0EBA" w:rsidP="00A66D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xml:space="preserve">: </w:t>
            </w:r>
            <w:r w:rsidRPr="0063543A">
              <w:rPr>
                <w:rFonts w:asciiTheme="minorHAnsi" w:hAnsiTheme="minorHAnsi" w:cstheme="minorHAnsi"/>
                <w:kern w:val="1"/>
                <w:sz w:val="22"/>
                <w:szCs w:val="22"/>
                <w:lang w:eastAsia="zh-CN"/>
              </w:rPr>
              <w:t>[</w:t>
            </w:r>
            <w:r w:rsidR="00A66DAF" w:rsidRPr="00A66DAF">
              <w:rPr>
                <w:rFonts w:asciiTheme="minorHAnsi" w:hAnsiTheme="minorHAnsi" w:cstheme="minorHAnsi"/>
                <w:b/>
                <w:kern w:val="1"/>
                <w:sz w:val="22"/>
                <w:szCs w:val="22"/>
                <w:lang w:eastAsia="zh-CN"/>
              </w:rPr>
              <w:t>485</w:t>
            </w:r>
            <w:r w:rsidR="00223E30" w:rsidRPr="00A66DAF">
              <w:rPr>
                <w:rFonts w:asciiTheme="minorHAnsi" w:hAnsiTheme="minorHAnsi" w:cstheme="minorHAnsi"/>
                <w:b/>
                <w:kern w:val="1"/>
                <w:sz w:val="22"/>
                <w:szCs w:val="22"/>
                <w:lang w:eastAsia="zh-CN"/>
              </w:rPr>
              <w:t>/</w:t>
            </w:r>
            <w:r w:rsidR="00CC4DB7" w:rsidRPr="00A66DAF">
              <w:rPr>
                <w:rFonts w:asciiTheme="minorHAnsi" w:hAnsiTheme="minorHAnsi" w:cstheme="minorHAnsi"/>
                <w:b/>
                <w:kern w:val="1"/>
                <w:sz w:val="22"/>
                <w:szCs w:val="22"/>
                <w:lang w:eastAsia="zh-CN"/>
              </w:rPr>
              <w:t>2020</w:t>
            </w:r>
            <w:r w:rsidRPr="0063543A">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8"/>
        <w:gridCol w:w="2409"/>
        <w:gridCol w:w="2421"/>
        <w:gridCol w:w="11"/>
      </w:tblGrid>
      <w:tr w:rsidR="004F0EBA" w:rsidRPr="00DB2947" w14:paraId="58EBE30E" w14:textId="77777777" w:rsidTr="008217E2">
        <w:trPr>
          <w:gridAfter w:val="1"/>
          <w:wAfter w:w="10"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02F54FD" w14:textId="77777777" w:rsidR="00A178C1" w:rsidRPr="00DB2947" w:rsidRDefault="00A178C1" w:rsidP="00A178C1">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2DC20EF" w14:textId="77777777" w:rsidR="00A178C1" w:rsidRPr="00DB2947" w:rsidRDefault="00A178C1" w:rsidP="00A178C1">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A178C1" w:rsidRPr="00DB2947" w14:paraId="035E5952" w14:textId="77777777" w:rsidTr="003724E2">
        <w:trPr>
          <w:jc w:val="center"/>
        </w:trPr>
        <w:tc>
          <w:tcPr>
            <w:tcW w:w="5029" w:type="dxa"/>
            <w:tcBorders>
              <w:top w:val="single" w:sz="4" w:space="0" w:color="000000"/>
              <w:left w:val="single" w:sz="4" w:space="0" w:color="000000"/>
              <w:bottom w:val="single" w:sz="4" w:space="0" w:color="000000"/>
            </w:tcBorders>
            <w:shd w:val="clear" w:color="auto" w:fill="auto"/>
          </w:tcPr>
          <w:p w14:paraId="61E86569" w14:textId="77777777" w:rsidR="00A178C1" w:rsidRPr="00DB2947" w:rsidRDefault="00A178C1" w:rsidP="003724E2">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875F43" w14:textId="77777777" w:rsidR="00A178C1" w:rsidRPr="00DB2947" w:rsidRDefault="00A178C1" w:rsidP="003724E2">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A178C1" w:rsidRPr="00DB2947" w14:paraId="2620197C" w14:textId="77777777" w:rsidTr="0063543A">
        <w:trPr>
          <w:trHeight w:val="2891"/>
          <w:jc w:val="center"/>
        </w:trPr>
        <w:tc>
          <w:tcPr>
            <w:tcW w:w="5029" w:type="dxa"/>
            <w:tcBorders>
              <w:top w:val="single" w:sz="4" w:space="0" w:color="000000"/>
              <w:left w:val="single" w:sz="4" w:space="0" w:color="000000"/>
              <w:bottom w:val="single" w:sz="4" w:space="0" w:color="auto"/>
            </w:tcBorders>
            <w:shd w:val="clear" w:color="auto" w:fill="auto"/>
          </w:tcPr>
          <w:p w14:paraId="5595594F" w14:textId="57F70FF9"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1β) Μόνο για </w:t>
            </w:r>
            <w:r w:rsidRPr="0082443F">
              <w:rPr>
                <w:rFonts w:ascii="Calibri" w:hAnsi="Calibri" w:cs="Calibri"/>
                <w:b/>
                <w:i/>
                <w:kern w:val="1"/>
                <w:sz w:val="22"/>
                <w:szCs w:val="22"/>
                <w:lang w:eastAsia="zh-CN"/>
              </w:rPr>
              <w:t>δημόσιες συμβάσεις υπηρεσιών</w:t>
            </w:r>
            <w:r w:rsidRPr="0082443F">
              <w:rPr>
                <w:rFonts w:ascii="Calibri" w:hAnsi="Calibri" w:cs="Calibri"/>
                <w:kern w:val="1"/>
                <w:sz w:val="22"/>
                <w:szCs w:val="22"/>
                <w:lang w:eastAsia="zh-CN"/>
              </w:rPr>
              <w:t>:</w:t>
            </w:r>
          </w:p>
          <w:p w14:paraId="5D900038" w14:textId="15D4E735"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διάρκεια της περιόδου αναφοράς</w:t>
            </w:r>
            <w:r w:rsidRPr="0082443F">
              <w:rPr>
                <w:rFonts w:ascii="Calibri" w:hAnsi="Calibri" w:cs="Calibri"/>
                <w:kern w:val="1"/>
                <w:sz w:val="22"/>
                <w:szCs w:val="22"/>
                <w:vertAlign w:val="superscript"/>
                <w:lang w:eastAsia="zh-CN"/>
              </w:rPr>
              <w:endnoteReference w:id="29"/>
            </w:r>
            <w:r w:rsidRPr="0082443F">
              <w:rPr>
                <w:rFonts w:ascii="Calibri" w:hAnsi="Calibri" w:cs="Calibri"/>
                <w:kern w:val="1"/>
                <w:sz w:val="22"/>
                <w:szCs w:val="22"/>
                <w:lang w:eastAsia="zh-CN"/>
              </w:rPr>
              <w:t xml:space="preserve">, ο οικονομικός φορέας </w:t>
            </w:r>
            <w:r w:rsidRPr="0082443F">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14:paraId="786539FC" w14:textId="77777777" w:rsidR="00A178C1" w:rsidRPr="0082443F" w:rsidRDefault="00A178C1" w:rsidP="003724E2">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2443F">
              <w:rPr>
                <w:rFonts w:ascii="Calibri" w:hAnsi="Calibri" w:cs="Calibri"/>
                <w:kern w:val="1"/>
                <w:sz w:val="22"/>
                <w:szCs w:val="22"/>
                <w:vertAlign w:val="superscript"/>
                <w:lang w:eastAsia="zh-CN"/>
              </w:rPr>
              <w:endnoteReference w:id="30"/>
            </w:r>
            <w:r w:rsidRPr="0082443F">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E6E69FD"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E4E90C"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178C1" w:rsidRPr="0082443F" w14:paraId="3C4D7A62" w14:textId="77777777" w:rsidTr="003724E2">
              <w:tc>
                <w:tcPr>
                  <w:tcW w:w="1057" w:type="dxa"/>
                  <w:tcBorders>
                    <w:top w:val="single" w:sz="4" w:space="0" w:color="000000"/>
                    <w:left w:val="single" w:sz="4" w:space="0" w:color="000000"/>
                    <w:bottom w:val="single" w:sz="4" w:space="0" w:color="000000"/>
                  </w:tcBorders>
                  <w:shd w:val="clear" w:color="auto" w:fill="auto"/>
                </w:tcPr>
                <w:p w14:paraId="04CD5EE9"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5BEB32F"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FED082A"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5EF0ED"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παραλήπτες</w:t>
                  </w:r>
                </w:p>
              </w:tc>
            </w:tr>
            <w:tr w:rsidR="00A178C1" w:rsidRPr="0082443F" w14:paraId="3E4265C3" w14:textId="77777777" w:rsidTr="003724E2">
              <w:tc>
                <w:tcPr>
                  <w:tcW w:w="1057" w:type="dxa"/>
                  <w:tcBorders>
                    <w:top w:val="single" w:sz="4" w:space="0" w:color="000000"/>
                    <w:left w:val="single" w:sz="4" w:space="0" w:color="000000"/>
                    <w:bottom w:val="single" w:sz="4" w:space="0" w:color="000000"/>
                  </w:tcBorders>
                  <w:shd w:val="clear" w:color="auto" w:fill="auto"/>
                </w:tcPr>
                <w:p w14:paraId="035CC39E"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8C938DA"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6BC5D"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C52C55"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r>
          </w:tbl>
          <w:p w14:paraId="1446BC1D" w14:textId="77777777" w:rsidR="00A178C1" w:rsidRPr="0082443F" w:rsidRDefault="00A178C1" w:rsidP="003724E2">
            <w:pPr>
              <w:suppressAutoHyphens/>
              <w:spacing w:after="120"/>
              <w:jc w:val="both"/>
              <w:rPr>
                <w:rFonts w:asciiTheme="minorHAnsi" w:hAnsiTheme="minorHAnsi" w:cstheme="minorHAnsi"/>
                <w:kern w:val="1"/>
                <w:sz w:val="22"/>
                <w:szCs w:val="22"/>
                <w:lang w:eastAsia="zh-CN"/>
              </w:rPr>
            </w:pPr>
          </w:p>
          <w:p w14:paraId="27BD5985" w14:textId="77777777" w:rsidR="00A178C1" w:rsidRPr="0082443F" w:rsidRDefault="00A178C1" w:rsidP="0068624D">
            <w:pPr>
              <w:suppressAutoHyphens/>
              <w:spacing w:after="120"/>
              <w:jc w:val="both"/>
              <w:rPr>
                <w:rFonts w:asciiTheme="minorHAnsi" w:hAnsiTheme="minorHAnsi" w:cstheme="minorHAnsi"/>
                <w:kern w:val="1"/>
                <w:sz w:val="22"/>
                <w:szCs w:val="22"/>
                <w:lang w:eastAsia="zh-CN"/>
              </w:rPr>
            </w:pPr>
          </w:p>
        </w:tc>
      </w:tr>
      <w:tr w:rsidR="00A178C1" w:rsidRPr="00DB2947" w14:paraId="4B538219" w14:textId="77777777" w:rsidTr="003724E2">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387E7F8A"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2) Ο οικονομικός φορέας μπορεί να χρησιμοποιήσει το ακόλουθο </w:t>
            </w:r>
            <w:r w:rsidRPr="0082443F">
              <w:rPr>
                <w:rFonts w:ascii="Calibri" w:hAnsi="Calibri" w:cs="Calibri"/>
                <w:b/>
                <w:kern w:val="1"/>
                <w:sz w:val="22"/>
                <w:szCs w:val="22"/>
                <w:lang w:eastAsia="zh-CN"/>
              </w:rPr>
              <w:t>τεχνικό προσωπικό ή τις ακόλουθες τεχνικές υπηρεσίες</w:t>
            </w:r>
            <w:r w:rsidRPr="0082443F">
              <w:rPr>
                <w:rFonts w:ascii="Calibri" w:hAnsi="Calibri" w:cs="Calibri"/>
                <w:kern w:val="1"/>
                <w:sz w:val="22"/>
                <w:szCs w:val="22"/>
                <w:vertAlign w:val="superscript"/>
                <w:lang w:eastAsia="zh-CN"/>
              </w:rPr>
              <w:endnoteReference w:id="31"/>
            </w:r>
            <w:r w:rsidRPr="0082443F">
              <w:rPr>
                <w:rFonts w:ascii="Calibri" w:hAnsi="Calibri" w:cs="Calibri"/>
                <w:kern w:val="1"/>
                <w:sz w:val="22"/>
                <w:szCs w:val="22"/>
                <w:lang w:eastAsia="zh-CN"/>
              </w:rPr>
              <w:t>, ιδίως τους υπεύθυνους για τον έλεγχο της ποιότητας:</w:t>
            </w:r>
          </w:p>
          <w:p w14:paraId="67EFB4A3" w14:textId="77777777" w:rsidR="00A178C1" w:rsidRPr="0082443F" w:rsidRDefault="00A178C1" w:rsidP="003724E2">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14:paraId="71F1B371" w14:textId="77777777" w:rsidR="00A178C1" w:rsidRPr="0082443F" w:rsidRDefault="00A178C1" w:rsidP="003724E2">
            <w:pPr>
              <w:pStyle w:val="NormalWeb"/>
              <w:jc w:val="both"/>
              <w:rPr>
                <w:rFonts w:ascii="Calibri" w:hAnsi="Calibri" w:cs="Calibri"/>
                <w:kern w:val="1"/>
                <w:sz w:val="22"/>
                <w:szCs w:val="22"/>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07DFB46"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5C1D84C5" w14:textId="77777777" w:rsidR="00A178C1" w:rsidRPr="0082443F" w:rsidRDefault="00A178C1" w:rsidP="003724E2">
            <w:pPr>
              <w:suppressAutoHyphens/>
              <w:spacing w:after="120"/>
              <w:jc w:val="both"/>
              <w:rPr>
                <w:rFonts w:ascii="Calibri" w:hAnsi="Calibri" w:cs="Calibri"/>
                <w:kern w:val="1"/>
                <w:sz w:val="22"/>
                <w:szCs w:val="22"/>
                <w:lang w:eastAsia="zh-CN"/>
              </w:rPr>
            </w:pPr>
          </w:p>
          <w:p w14:paraId="737B5952" w14:textId="77777777" w:rsidR="00A178C1" w:rsidRPr="0082443F" w:rsidRDefault="00A178C1" w:rsidP="003724E2">
            <w:pPr>
              <w:suppressAutoHyphens/>
              <w:spacing w:after="120"/>
              <w:jc w:val="both"/>
              <w:rPr>
                <w:rFonts w:ascii="Calibri" w:hAnsi="Calibri" w:cs="Calibri"/>
                <w:kern w:val="1"/>
                <w:sz w:val="22"/>
                <w:szCs w:val="22"/>
                <w:lang w:eastAsia="zh-CN"/>
              </w:rPr>
            </w:pPr>
          </w:p>
          <w:p w14:paraId="5E1EA43C" w14:textId="77777777" w:rsidR="00A178C1" w:rsidRPr="0082443F" w:rsidRDefault="00A178C1" w:rsidP="003724E2">
            <w:pPr>
              <w:suppressAutoHyphens/>
              <w:spacing w:after="120"/>
              <w:jc w:val="both"/>
              <w:rPr>
                <w:rFonts w:ascii="Calibri" w:hAnsi="Calibri" w:cs="Calibri"/>
                <w:kern w:val="1"/>
                <w:sz w:val="22"/>
                <w:szCs w:val="22"/>
                <w:lang w:eastAsia="zh-CN"/>
              </w:rPr>
            </w:pPr>
          </w:p>
          <w:p w14:paraId="588F7EF7" w14:textId="77777777" w:rsidR="00A178C1" w:rsidRPr="0082443F" w:rsidRDefault="00A178C1" w:rsidP="003724E2">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1406BC86" w14:textId="77777777" w:rsidR="00A178C1" w:rsidRPr="0082443F" w:rsidRDefault="00A178C1" w:rsidP="003724E2">
            <w:pPr>
              <w:suppressAutoHyphens/>
              <w:spacing w:after="120"/>
              <w:jc w:val="both"/>
              <w:rPr>
                <w:rFonts w:ascii="Calibri" w:hAnsi="Calibri" w:cs="Calibri"/>
                <w:kern w:val="1"/>
                <w:sz w:val="22"/>
                <w:szCs w:val="22"/>
                <w:lang w:eastAsia="zh-CN"/>
              </w:rPr>
            </w:pPr>
          </w:p>
          <w:p w14:paraId="617B1EA5" w14:textId="77777777" w:rsidR="00A178C1" w:rsidRPr="0082443F" w:rsidRDefault="00A178C1" w:rsidP="003724E2">
            <w:pPr>
              <w:suppressAutoHyphens/>
              <w:spacing w:after="120"/>
              <w:jc w:val="both"/>
              <w:rPr>
                <w:rFonts w:ascii="Calibri" w:hAnsi="Calibri" w:cs="Calibri"/>
                <w:kern w:val="1"/>
                <w:sz w:val="22"/>
                <w:szCs w:val="22"/>
                <w:lang w:eastAsia="zh-CN"/>
              </w:rPr>
            </w:pPr>
          </w:p>
        </w:tc>
      </w:tr>
      <w:tr w:rsidR="00633D19" w:rsidRPr="00DB2947" w14:paraId="07EE9C90" w14:textId="77777777" w:rsidTr="0063543A">
        <w:trPr>
          <w:trHeight w:val="1354"/>
          <w:jc w:val="center"/>
        </w:trPr>
        <w:tc>
          <w:tcPr>
            <w:tcW w:w="5029" w:type="dxa"/>
            <w:tcBorders>
              <w:top w:val="single" w:sz="4" w:space="0" w:color="auto"/>
              <w:left w:val="single" w:sz="4" w:space="0" w:color="000000"/>
              <w:bottom w:val="single" w:sz="4" w:space="0" w:color="000000"/>
            </w:tcBorders>
            <w:shd w:val="clear" w:color="auto" w:fill="auto"/>
          </w:tcPr>
          <w:p w14:paraId="62FE0CB0" w14:textId="2CB0EB70" w:rsidR="00633D19" w:rsidRPr="0082443F" w:rsidRDefault="00633D19" w:rsidP="00633D19">
            <w:pPr>
              <w:pStyle w:val="NormalWeb"/>
              <w:jc w:val="both"/>
              <w:rPr>
                <w:rFonts w:asciiTheme="minorHAnsi" w:hAnsiTheme="minorHAnsi"/>
                <w:sz w:val="22"/>
                <w:szCs w:val="22"/>
              </w:rPr>
            </w:pPr>
            <w:r w:rsidRPr="00F87083">
              <w:rPr>
                <w:rFonts w:ascii="Calibri" w:hAnsi="Calibri" w:cs="Calibri"/>
                <w:kern w:val="1"/>
                <w:sz w:val="22"/>
                <w:szCs w:val="22"/>
                <w:lang w:eastAsia="zh-CN"/>
              </w:rPr>
              <w:t xml:space="preserve">10) Ο οικονομικός φορέας </w:t>
            </w:r>
            <w:r w:rsidRPr="00F35C98">
              <w:rPr>
                <w:rFonts w:ascii="Calibri" w:hAnsi="Calibri" w:cs="Calibri"/>
                <w:kern w:val="1"/>
                <w:sz w:val="22"/>
                <w:szCs w:val="22"/>
                <w:lang w:eastAsia="zh-CN"/>
              </w:rPr>
              <w:t>προτίθεται, να αναθέσει σε τρίτους υπό μορφή υπεργολαβίας</w:t>
            </w:r>
            <w:r w:rsidRPr="00F87083">
              <w:rPr>
                <w:rFonts w:ascii="Calibri" w:hAnsi="Calibri" w:cs="Calibri"/>
                <w:kern w:val="1"/>
                <w:sz w:val="22"/>
                <w:szCs w:val="22"/>
                <w:vertAlign w:val="superscript"/>
                <w:lang w:eastAsia="zh-CN"/>
              </w:rPr>
              <w:endnoteReference w:id="32"/>
            </w:r>
            <w:r w:rsidRPr="00F87083">
              <w:rPr>
                <w:rFonts w:ascii="Calibri" w:hAnsi="Calibri" w:cs="Calibri"/>
                <w:kern w:val="1"/>
                <w:sz w:val="22"/>
                <w:szCs w:val="22"/>
                <w:lang w:eastAsia="zh-CN"/>
              </w:rPr>
              <w:t xml:space="preserve"> το ακόλουθο</w:t>
            </w:r>
            <w:r w:rsidRPr="00F87083">
              <w:rPr>
                <w:rFonts w:ascii="Calibri" w:hAnsi="Calibri" w:cs="Calibri"/>
                <w:b/>
                <w:kern w:val="1"/>
                <w:sz w:val="22"/>
                <w:szCs w:val="22"/>
                <w:lang w:eastAsia="zh-CN"/>
              </w:rPr>
              <w:t xml:space="preserve"> τμήμα (δηλ. ποσοστό)</w:t>
            </w:r>
            <w:r w:rsidRPr="00F87083">
              <w:rPr>
                <w:rFonts w:ascii="Calibri" w:hAnsi="Calibri" w:cs="Calibri"/>
                <w:kern w:val="1"/>
                <w:sz w:val="22"/>
                <w:szCs w:val="22"/>
                <w:lang w:eastAsia="zh-CN"/>
              </w:rPr>
              <w:t xml:space="preserve"> της σύμβασης: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47399AA6" w14:textId="475E38D3" w:rsidR="00633D19" w:rsidRPr="0082443F" w:rsidRDefault="00633D19" w:rsidP="003724E2">
            <w:pPr>
              <w:suppressAutoHyphens/>
              <w:spacing w:after="120"/>
              <w:jc w:val="both"/>
              <w:rPr>
                <w:rFonts w:ascii="Calibri" w:hAnsi="Calibri"/>
                <w:sz w:val="22"/>
                <w:szCs w:val="22"/>
              </w:rPr>
            </w:pPr>
            <w:r w:rsidRPr="0082443F">
              <w:rPr>
                <w:rFonts w:ascii="Calibri" w:hAnsi="Calibri"/>
                <w:sz w:val="22"/>
                <w:szCs w:val="22"/>
              </w:rPr>
              <w:t>[.........]</w:t>
            </w:r>
          </w:p>
        </w:tc>
      </w:tr>
    </w:tbl>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63543A">
      <w:headerReference w:type="default" r:id="rId8"/>
      <w:footerReference w:type="default" r:id="rId9"/>
      <w:headerReference w:type="first" r:id="rId10"/>
      <w:footerReference w:type="first" r:id="rId11"/>
      <w:pgSz w:w="11906" w:h="16838"/>
      <w:pgMar w:top="1134" w:right="1134" w:bottom="1134" w:left="1134" w:header="709" w:footer="340"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7C85" w16cex:dateUtc="2020-11-02T10:39:00Z"/>
  <w16cex:commentExtensible w16cex:durableId="23679A8D" w16cex:dateUtc="2020-11-24T12:43:00Z"/>
  <w16cex:commentExtensible w16cex:durableId="234BE794" w16cex:dateUtc="2020-11-03T12:28:00Z"/>
  <w16cex:commentExtensible w16cex:durableId="23679758" w16cex:dateUtc="2020-11-24T12:29:00Z"/>
  <w16cex:commentExtensible w16cex:durableId="234A7CFF" w16cex:dateUtc="2020-11-02T10:41:00Z"/>
  <w16cex:commentExtensible w16cex:durableId="234A7D33" w16cex:dateUtc="2020-11-02T10:42:00Z"/>
  <w16cex:commentExtensible w16cex:durableId="2367989C" w16cex:dateUtc="2020-11-24T12:35:00Z"/>
  <w16cex:commentExtensible w16cex:durableId="236798BF" w16cex:dateUtc="2020-11-24T12:35:00Z"/>
  <w16cex:commentExtensible w16cex:durableId="234BE981" w16cex:dateUtc="2020-11-03T12:36:00Z"/>
  <w16cex:commentExtensible w16cex:durableId="236798F6" w16cex:dateUtc="2020-11-24T12:36:00Z"/>
  <w16cex:commentExtensible w16cex:durableId="238350D2" w16cex:dateUtc="2020-12-15T13:12:00Z"/>
  <w16cex:commentExtensible w16cex:durableId="234BE9A1" w16cex:dateUtc="2020-11-03T12:37:00Z"/>
  <w16cex:commentExtensible w16cex:durableId="23679B88" w16cex:dateUtc="2020-11-24T12:47:00Z"/>
  <w16cex:commentExtensible w16cex:durableId="234A7D7E" w16cex:dateUtc="2020-11-02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362D" w14:textId="77777777" w:rsidR="00F242CA" w:rsidRDefault="00F242CA" w:rsidP="00BF1D8B">
      <w:pPr>
        <w:pStyle w:val="CommentSubject"/>
      </w:pPr>
      <w:r>
        <w:separator/>
      </w:r>
    </w:p>
  </w:endnote>
  <w:endnote w:type="continuationSeparator" w:id="0">
    <w:p w14:paraId="07EB2CF4" w14:textId="77777777" w:rsidR="00F242CA" w:rsidRDefault="00F242CA" w:rsidP="00BF1D8B">
      <w:pPr>
        <w:pStyle w:val="CommentSubject"/>
      </w:pPr>
      <w:r>
        <w:continuationSeparator/>
      </w:r>
    </w:p>
  </w:endnote>
  <w:endnote w:id="1">
    <w:p w14:paraId="43CC42B7" w14:textId="77777777" w:rsidR="00B55897" w:rsidRDefault="00B55897"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B55897" w:rsidRDefault="00B55897"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B55897" w:rsidRDefault="00B55897"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B55897" w:rsidRDefault="00B55897"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B55897" w:rsidRDefault="00B55897"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B55897" w:rsidRDefault="00B55897"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B55897" w:rsidRDefault="00B55897"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B55897" w:rsidRDefault="00B55897"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B55897" w:rsidRDefault="00B55897"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B55897" w:rsidRDefault="00B55897"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B55897" w:rsidRDefault="00B55897"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B55897" w:rsidRDefault="00B55897"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B55897" w:rsidRDefault="00B55897"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B55897" w:rsidRDefault="00B55897"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B55897" w:rsidRDefault="00B55897"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B55897" w:rsidRDefault="00B55897"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B55897" w:rsidRDefault="00B55897"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B55897" w:rsidRDefault="00B55897"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B55897" w:rsidRDefault="00B55897"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B55897" w:rsidRDefault="00B55897"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B55897" w:rsidRDefault="00B55897"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B55897" w:rsidRDefault="00B55897"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B55897" w:rsidRDefault="00B55897"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B55897" w:rsidRDefault="00B55897"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B55897" w:rsidRDefault="00B55897"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B55897" w:rsidRDefault="00B55897"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B55897" w:rsidRDefault="00B55897"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B55897" w:rsidRDefault="00B55897"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B55897" w:rsidRDefault="00B55897" w:rsidP="004F0EBA">
      <w:pPr>
        <w:pStyle w:val="EndnoteText"/>
        <w:tabs>
          <w:tab w:val="left" w:pos="284"/>
        </w:tabs>
        <w:ind w:firstLine="0"/>
      </w:pPr>
      <w:r>
        <w:rPr>
          <w:rStyle w:val="a1"/>
        </w:rPr>
        <w:endnoteRef/>
      </w:r>
      <w:r>
        <w:tab/>
        <w:t>Άρθρο 73 παρ. 5.</w:t>
      </w:r>
    </w:p>
  </w:endnote>
  <w:endnote w:id="27">
    <w:p w14:paraId="27EBF6AA" w14:textId="77777777" w:rsidR="00B55897" w:rsidRDefault="00B55897"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B55897" w:rsidRDefault="00B55897"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26E5788B" w14:textId="77777777" w:rsidR="00B55897" w:rsidRDefault="00B55897" w:rsidP="00A178C1">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C4E352D" w14:textId="77777777" w:rsidR="00B55897" w:rsidRDefault="00B55897" w:rsidP="00A178C1">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F5AE087" w14:textId="77777777" w:rsidR="00B55897" w:rsidRDefault="00B55897" w:rsidP="00A178C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1A44FA30" w14:textId="77777777" w:rsidR="00B55897" w:rsidRDefault="00B55897" w:rsidP="00633D19">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B55897" w:rsidRDefault="00B55897" w:rsidP="004F0EBA">
      <w:pPr>
        <w:pStyle w:val="EndnoteText"/>
        <w:tabs>
          <w:tab w:val="left" w:pos="284"/>
        </w:tabs>
        <w:ind w:firstLine="0"/>
      </w:pPr>
      <w:r>
        <w:rPr>
          <w:rStyle w:val="a1"/>
        </w:rPr>
        <w:endnoteRef/>
      </w:r>
      <w:r>
        <w:tab/>
        <w:t>Πρβλ και άρθρο 1 ν. 4250/2014</w:t>
      </w:r>
    </w:p>
  </w:endnote>
  <w:endnote w:id="34">
    <w:p w14:paraId="79229E89" w14:textId="77777777" w:rsidR="00B55897" w:rsidRDefault="00B55897"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8946503"/>
      <w:docPartObj>
        <w:docPartGallery w:val="Page Numbers (Bottom of Page)"/>
        <w:docPartUnique/>
      </w:docPartObj>
    </w:sdtPr>
    <w:sdtEndPr>
      <w:rPr>
        <w:rFonts w:asciiTheme="minorHAnsi" w:hAnsiTheme="minorHAnsi" w:cstheme="minorHAnsi"/>
        <w:noProof/>
        <w:sz w:val="20"/>
        <w:szCs w:val="20"/>
      </w:rPr>
    </w:sdtEndPr>
    <w:sdtContent>
      <w:p w14:paraId="274D59CE" w14:textId="53D9E241" w:rsidR="0063543A" w:rsidRPr="0063543A" w:rsidRDefault="0063543A">
        <w:pPr>
          <w:pStyle w:val="Footer"/>
          <w:jc w:val="right"/>
          <w:rPr>
            <w:rFonts w:asciiTheme="minorHAnsi" w:hAnsiTheme="minorHAnsi" w:cstheme="minorHAnsi"/>
            <w:sz w:val="20"/>
            <w:szCs w:val="20"/>
          </w:rPr>
        </w:pPr>
        <w:r w:rsidRPr="0063543A">
          <w:rPr>
            <w:rFonts w:asciiTheme="minorHAnsi" w:hAnsiTheme="minorHAnsi" w:cstheme="minorHAnsi"/>
            <w:sz w:val="20"/>
            <w:szCs w:val="20"/>
          </w:rPr>
          <w:fldChar w:fldCharType="begin"/>
        </w:r>
        <w:r w:rsidRPr="0063543A">
          <w:rPr>
            <w:rFonts w:asciiTheme="minorHAnsi" w:hAnsiTheme="minorHAnsi" w:cstheme="minorHAnsi"/>
            <w:sz w:val="20"/>
            <w:szCs w:val="20"/>
          </w:rPr>
          <w:instrText xml:space="preserve"> PAGE   \* MERGEFORMAT </w:instrText>
        </w:r>
        <w:r w:rsidRPr="0063543A">
          <w:rPr>
            <w:rFonts w:asciiTheme="minorHAnsi" w:hAnsiTheme="minorHAnsi" w:cstheme="minorHAnsi"/>
            <w:sz w:val="20"/>
            <w:szCs w:val="20"/>
          </w:rPr>
          <w:fldChar w:fldCharType="separate"/>
        </w:r>
        <w:r w:rsidR="003C57E0">
          <w:rPr>
            <w:rFonts w:asciiTheme="minorHAnsi" w:hAnsiTheme="minorHAnsi" w:cstheme="minorHAnsi"/>
            <w:noProof/>
            <w:sz w:val="20"/>
            <w:szCs w:val="20"/>
          </w:rPr>
          <w:t>2</w:t>
        </w:r>
        <w:r w:rsidRPr="0063543A">
          <w:rPr>
            <w:rFonts w:asciiTheme="minorHAnsi" w:hAnsiTheme="minorHAnsi" w:cstheme="minorHAnsi"/>
            <w:noProof/>
            <w:sz w:val="20"/>
            <w:szCs w:val="20"/>
          </w:rPr>
          <w:fldChar w:fldCharType="end"/>
        </w:r>
      </w:p>
    </w:sdtContent>
  </w:sdt>
  <w:p w14:paraId="77414FA1" w14:textId="203E6EB1" w:rsidR="00B55897" w:rsidRPr="00390CE2" w:rsidRDefault="0063543A" w:rsidP="0095322E">
    <w:pPr>
      <w:pStyle w:val="Footer"/>
      <w:jc w:val="center"/>
      <w:rPr>
        <w:rFonts w:asciiTheme="minorHAnsi" w:hAnsiTheme="minorHAnsi" w:cstheme="minorHAnsi"/>
        <w:sz w:val="22"/>
        <w:szCs w:val="22"/>
      </w:rPr>
    </w:pPr>
    <w:r w:rsidRPr="00A76680">
      <w:rPr>
        <w:rFonts w:ascii="Calibri" w:eastAsia="Calibri" w:hAnsi="Calibri"/>
        <w:noProof/>
      </w:rPr>
      <w:drawing>
        <wp:inline distT="0" distB="0" distL="0" distR="0" wp14:anchorId="16294249" wp14:editId="47E0B705">
          <wp:extent cx="3808733" cy="869469"/>
          <wp:effectExtent l="0" t="0" r="127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a.jpg"/>
                  <pic:cNvPicPr/>
                </pic:nvPicPr>
                <pic:blipFill>
                  <a:blip r:embed="rId1">
                    <a:extLst>
                      <a:ext uri="{28A0092B-C50C-407E-A947-70E740481C1C}">
                        <a14:useLocalDpi xmlns:a14="http://schemas.microsoft.com/office/drawing/2010/main" val="0"/>
                      </a:ext>
                    </a:extLst>
                  </a:blip>
                  <a:stretch>
                    <a:fillRect/>
                  </a:stretch>
                </pic:blipFill>
                <pic:spPr>
                  <a:xfrm>
                    <a:off x="0" y="0"/>
                    <a:ext cx="3885485" cy="8869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B55897" w:rsidRDefault="00B558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BE8EF" w14:textId="77777777" w:rsidR="00F242CA" w:rsidRDefault="00F242CA" w:rsidP="00BF1D8B">
      <w:pPr>
        <w:pStyle w:val="CommentSubject"/>
      </w:pPr>
      <w:r>
        <w:separator/>
      </w:r>
    </w:p>
  </w:footnote>
  <w:footnote w:type="continuationSeparator" w:id="0">
    <w:p w14:paraId="0FB9546A" w14:textId="77777777" w:rsidR="00F242CA" w:rsidRDefault="00F242CA"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B55897" w:rsidRPr="008068C6" w:rsidRDefault="00B55897"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B55897" w:rsidRDefault="00B558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13E03DB0"/>
    <w:multiLevelType w:val="hybridMultilevel"/>
    <w:tmpl w:val="AD7CF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FA2734"/>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0"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32140B"/>
    <w:multiLevelType w:val="hybridMultilevel"/>
    <w:tmpl w:val="26EECD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46C12"/>
    <w:multiLevelType w:val="hybridMultilevel"/>
    <w:tmpl w:val="8536FAEA"/>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9"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74570376"/>
    <w:multiLevelType w:val="hybridMultilevel"/>
    <w:tmpl w:val="FE48AC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1"/>
  </w:num>
  <w:num w:numId="2">
    <w:abstractNumId w:val="3"/>
  </w:num>
  <w:num w:numId="3">
    <w:abstractNumId w:val="15"/>
  </w:num>
  <w:num w:numId="4">
    <w:abstractNumId w:val="8"/>
  </w:num>
  <w:num w:numId="5">
    <w:abstractNumId w:val="2"/>
  </w:num>
  <w:num w:numId="6">
    <w:abstractNumId w:val="11"/>
  </w:num>
  <w:num w:numId="7">
    <w:abstractNumId w:val="0"/>
  </w:num>
  <w:num w:numId="8">
    <w:abstractNumId w:val="19"/>
  </w:num>
  <w:num w:numId="9">
    <w:abstractNumId w:val="10"/>
  </w:num>
  <w:num w:numId="10">
    <w:abstractNumId w:val="12"/>
  </w:num>
  <w:num w:numId="11">
    <w:abstractNumId w:val="6"/>
  </w:num>
  <w:num w:numId="12">
    <w:abstractNumId w:val="7"/>
  </w:num>
  <w:num w:numId="13">
    <w:abstractNumId w:val="4"/>
  </w:num>
  <w:num w:numId="14">
    <w:abstractNumId w:val="16"/>
  </w:num>
  <w:num w:numId="15">
    <w:abstractNumId w:val="14"/>
  </w:num>
  <w:num w:numId="16">
    <w:abstractNumId w:val="17"/>
  </w:num>
  <w:num w:numId="17">
    <w:abstractNumId w:val="5"/>
  </w:num>
  <w:num w:numId="18">
    <w:abstractNumId w:val="13"/>
  </w:num>
  <w:num w:numId="19">
    <w:abstractNumId w:val="18"/>
  </w:num>
  <w:num w:numId="20">
    <w:abstractNumId w:val="20"/>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34D"/>
    <w:rsid w:val="00007F03"/>
    <w:rsid w:val="00012863"/>
    <w:rsid w:val="000130E9"/>
    <w:rsid w:val="000159B1"/>
    <w:rsid w:val="00020A0B"/>
    <w:rsid w:val="00021699"/>
    <w:rsid w:val="00021803"/>
    <w:rsid w:val="0002241D"/>
    <w:rsid w:val="00022470"/>
    <w:rsid w:val="000234D7"/>
    <w:rsid w:val="00024530"/>
    <w:rsid w:val="000248F0"/>
    <w:rsid w:val="00024EB4"/>
    <w:rsid w:val="00027E7B"/>
    <w:rsid w:val="000305B1"/>
    <w:rsid w:val="00032420"/>
    <w:rsid w:val="00032CB3"/>
    <w:rsid w:val="00033366"/>
    <w:rsid w:val="00033E57"/>
    <w:rsid w:val="00034432"/>
    <w:rsid w:val="000345BB"/>
    <w:rsid w:val="00034CED"/>
    <w:rsid w:val="00036CD7"/>
    <w:rsid w:val="0003731D"/>
    <w:rsid w:val="00037E45"/>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6DEC"/>
    <w:rsid w:val="000578BC"/>
    <w:rsid w:val="0006118A"/>
    <w:rsid w:val="0006132F"/>
    <w:rsid w:val="000618E1"/>
    <w:rsid w:val="00061AE6"/>
    <w:rsid w:val="00062FD7"/>
    <w:rsid w:val="00063190"/>
    <w:rsid w:val="000631A6"/>
    <w:rsid w:val="00064207"/>
    <w:rsid w:val="00064EDE"/>
    <w:rsid w:val="0006639B"/>
    <w:rsid w:val="00066AFB"/>
    <w:rsid w:val="000707D2"/>
    <w:rsid w:val="0007359F"/>
    <w:rsid w:val="000735A6"/>
    <w:rsid w:val="00074463"/>
    <w:rsid w:val="0007535A"/>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2378"/>
    <w:rsid w:val="00092B1F"/>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45D5"/>
    <w:rsid w:val="000B5AAA"/>
    <w:rsid w:val="000B5D80"/>
    <w:rsid w:val="000B603F"/>
    <w:rsid w:val="000B6858"/>
    <w:rsid w:val="000B6A24"/>
    <w:rsid w:val="000C03FF"/>
    <w:rsid w:val="000C1E85"/>
    <w:rsid w:val="000C2762"/>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73"/>
    <w:rsid w:val="000F5488"/>
    <w:rsid w:val="000F5A13"/>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35B"/>
    <w:rsid w:val="00113605"/>
    <w:rsid w:val="00117498"/>
    <w:rsid w:val="001179F9"/>
    <w:rsid w:val="00117F8D"/>
    <w:rsid w:val="0012037D"/>
    <w:rsid w:val="00121882"/>
    <w:rsid w:val="001221F8"/>
    <w:rsid w:val="00122C74"/>
    <w:rsid w:val="00123344"/>
    <w:rsid w:val="00124157"/>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6E9"/>
    <w:rsid w:val="00151E25"/>
    <w:rsid w:val="0015396C"/>
    <w:rsid w:val="00153F77"/>
    <w:rsid w:val="001541DF"/>
    <w:rsid w:val="00160FFB"/>
    <w:rsid w:val="00161224"/>
    <w:rsid w:val="00161E89"/>
    <w:rsid w:val="00162FC5"/>
    <w:rsid w:val="001635C9"/>
    <w:rsid w:val="00163BCD"/>
    <w:rsid w:val="00163D74"/>
    <w:rsid w:val="00163EE2"/>
    <w:rsid w:val="00165093"/>
    <w:rsid w:val="00165A06"/>
    <w:rsid w:val="001660FF"/>
    <w:rsid w:val="00166EDB"/>
    <w:rsid w:val="00167AD4"/>
    <w:rsid w:val="00170638"/>
    <w:rsid w:val="00172879"/>
    <w:rsid w:val="001738E5"/>
    <w:rsid w:val="001760C3"/>
    <w:rsid w:val="001768B1"/>
    <w:rsid w:val="001817DF"/>
    <w:rsid w:val="00181D0A"/>
    <w:rsid w:val="0018349F"/>
    <w:rsid w:val="00183B10"/>
    <w:rsid w:val="00184B54"/>
    <w:rsid w:val="001869B9"/>
    <w:rsid w:val="00191AD4"/>
    <w:rsid w:val="001928E7"/>
    <w:rsid w:val="001930AC"/>
    <w:rsid w:val="00197E0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3BF"/>
    <w:rsid w:val="001C55F6"/>
    <w:rsid w:val="001C670D"/>
    <w:rsid w:val="001D26F6"/>
    <w:rsid w:val="001D2886"/>
    <w:rsid w:val="001D348C"/>
    <w:rsid w:val="001D40BC"/>
    <w:rsid w:val="001D5DFF"/>
    <w:rsid w:val="001D6232"/>
    <w:rsid w:val="001D64EF"/>
    <w:rsid w:val="001E0542"/>
    <w:rsid w:val="001E08B0"/>
    <w:rsid w:val="001E08CC"/>
    <w:rsid w:val="001E0BA1"/>
    <w:rsid w:val="001E1236"/>
    <w:rsid w:val="001E1E2F"/>
    <w:rsid w:val="001E45CF"/>
    <w:rsid w:val="001E4F62"/>
    <w:rsid w:val="001E53F2"/>
    <w:rsid w:val="001E622E"/>
    <w:rsid w:val="001E736C"/>
    <w:rsid w:val="001E7A15"/>
    <w:rsid w:val="001F0ACF"/>
    <w:rsid w:val="001F10BB"/>
    <w:rsid w:val="001F1E9A"/>
    <w:rsid w:val="001F212A"/>
    <w:rsid w:val="001F215B"/>
    <w:rsid w:val="001F25B3"/>
    <w:rsid w:val="001F35B7"/>
    <w:rsid w:val="001F3E3C"/>
    <w:rsid w:val="001F4005"/>
    <w:rsid w:val="001F47D8"/>
    <w:rsid w:val="001F5986"/>
    <w:rsid w:val="001F5A78"/>
    <w:rsid w:val="0020126F"/>
    <w:rsid w:val="00201672"/>
    <w:rsid w:val="00203D19"/>
    <w:rsid w:val="00205470"/>
    <w:rsid w:val="0020786A"/>
    <w:rsid w:val="00210E22"/>
    <w:rsid w:val="00211058"/>
    <w:rsid w:val="002120A3"/>
    <w:rsid w:val="00212755"/>
    <w:rsid w:val="00213F51"/>
    <w:rsid w:val="002144C9"/>
    <w:rsid w:val="002151AB"/>
    <w:rsid w:val="00215803"/>
    <w:rsid w:val="00221022"/>
    <w:rsid w:val="00221544"/>
    <w:rsid w:val="002216AB"/>
    <w:rsid w:val="00221766"/>
    <w:rsid w:val="00221983"/>
    <w:rsid w:val="002224AE"/>
    <w:rsid w:val="0022387E"/>
    <w:rsid w:val="00223E30"/>
    <w:rsid w:val="00223EB7"/>
    <w:rsid w:val="00224756"/>
    <w:rsid w:val="0022606F"/>
    <w:rsid w:val="00226777"/>
    <w:rsid w:val="00226D81"/>
    <w:rsid w:val="00227426"/>
    <w:rsid w:val="002276F9"/>
    <w:rsid w:val="0022771C"/>
    <w:rsid w:val="00230384"/>
    <w:rsid w:val="00230C0A"/>
    <w:rsid w:val="0023133B"/>
    <w:rsid w:val="00231C84"/>
    <w:rsid w:val="00232677"/>
    <w:rsid w:val="00232CC5"/>
    <w:rsid w:val="00233461"/>
    <w:rsid w:val="002334E9"/>
    <w:rsid w:val="00234F0E"/>
    <w:rsid w:val="002350BA"/>
    <w:rsid w:val="00235F98"/>
    <w:rsid w:val="00236B33"/>
    <w:rsid w:val="0023731D"/>
    <w:rsid w:val="0023743D"/>
    <w:rsid w:val="00237C3B"/>
    <w:rsid w:val="002401C1"/>
    <w:rsid w:val="00240492"/>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093"/>
    <w:rsid w:val="00257B96"/>
    <w:rsid w:val="00257E46"/>
    <w:rsid w:val="0026042A"/>
    <w:rsid w:val="002618F4"/>
    <w:rsid w:val="002629A0"/>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2CAC"/>
    <w:rsid w:val="002840CB"/>
    <w:rsid w:val="002858FC"/>
    <w:rsid w:val="002918FC"/>
    <w:rsid w:val="002953AE"/>
    <w:rsid w:val="00295CA5"/>
    <w:rsid w:val="0029692E"/>
    <w:rsid w:val="0029714B"/>
    <w:rsid w:val="002974B3"/>
    <w:rsid w:val="002A3F1E"/>
    <w:rsid w:val="002A4355"/>
    <w:rsid w:val="002A4CC9"/>
    <w:rsid w:val="002A5064"/>
    <w:rsid w:val="002A5148"/>
    <w:rsid w:val="002A5D46"/>
    <w:rsid w:val="002A7D25"/>
    <w:rsid w:val="002B101F"/>
    <w:rsid w:val="002B1DB6"/>
    <w:rsid w:val="002B259E"/>
    <w:rsid w:val="002B38FE"/>
    <w:rsid w:val="002B5F07"/>
    <w:rsid w:val="002B6E69"/>
    <w:rsid w:val="002C03B7"/>
    <w:rsid w:val="002C1620"/>
    <w:rsid w:val="002C19C3"/>
    <w:rsid w:val="002C1A30"/>
    <w:rsid w:val="002C37AE"/>
    <w:rsid w:val="002C5285"/>
    <w:rsid w:val="002D083A"/>
    <w:rsid w:val="002D0CA2"/>
    <w:rsid w:val="002D12CB"/>
    <w:rsid w:val="002D1FD9"/>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83D"/>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049"/>
    <w:rsid w:val="002F7FC6"/>
    <w:rsid w:val="00300679"/>
    <w:rsid w:val="00300A99"/>
    <w:rsid w:val="003039CB"/>
    <w:rsid w:val="00304074"/>
    <w:rsid w:val="003042D1"/>
    <w:rsid w:val="003043C7"/>
    <w:rsid w:val="00305947"/>
    <w:rsid w:val="00305C27"/>
    <w:rsid w:val="0030646F"/>
    <w:rsid w:val="0030704F"/>
    <w:rsid w:val="00307650"/>
    <w:rsid w:val="00310136"/>
    <w:rsid w:val="00310265"/>
    <w:rsid w:val="003110CE"/>
    <w:rsid w:val="003112A5"/>
    <w:rsid w:val="00312081"/>
    <w:rsid w:val="00312687"/>
    <w:rsid w:val="003126E5"/>
    <w:rsid w:val="00313C93"/>
    <w:rsid w:val="00316C1F"/>
    <w:rsid w:val="0031774A"/>
    <w:rsid w:val="003201C0"/>
    <w:rsid w:val="00321149"/>
    <w:rsid w:val="003243C8"/>
    <w:rsid w:val="003247C4"/>
    <w:rsid w:val="00324AAA"/>
    <w:rsid w:val="003259B2"/>
    <w:rsid w:val="00325F2D"/>
    <w:rsid w:val="0032708E"/>
    <w:rsid w:val="003277AB"/>
    <w:rsid w:val="00327DDC"/>
    <w:rsid w:val="00330CE3"/>
    <w:rsid w:val="0033159E"/>
    <w:rsid w:val="003316F8"/>
    <w:rsid w:val="00333925"/>
    <w:rsid w:val="003339DB"/>
    <w:rsid w:val="0033440D"/>
    <w:rsid w:val="003348CA"/>
    <w:rsid w:val="00334996"/>
    <w:rsid w:val="00337266"/>
    <w:rsid w:val="00340645"/>
    <w:rsid w:val="0034067A"/>
    <w:rsid w:val="00341BC5"/>
    <w:rsid w:val="0034329D"/>
    <w:rsid w:val="00343805"/>
    <w:rsid w:val="003447F3"/>
    <w:rsid w:val="00344A48"/>
    <w:rsid w:val="00344A9E"/>
    <w:rsid w:val="00351740"/>
    <w:rsid w:val="003519A6"/>
    <w:rsid w:val="00352053"/>
    <w:rsid w:val="00352B82"/>
    <w:rsid w:val="003538C0"/>
    <w:rsid w:val="0035393C"/>
    <w:rsid w:val="00355109"/>
    <w:rsid w:val="00355DD0"/>
    <w:rsid w:val="003568FE"/>
    <w:rsid w:val="00363068"/>
    <w:rsid w:val="00365465"/>
    <w:rsid w:val="003658AF"/>
    <w:rsid w:val="00366088"/>
    <w:rsid w:val="00367F27"/>
    <w:rsid w:val="0037037E"/>
    <w:rsid w:val="003703F6"/>
    <w:rsid w:val="0037203C"/>
    <w:rsid w:val="003724E2"/>
    <w:rsid w:val="003726E2"/>
    <w:rsid w:val="0037304C"/>
    <w:rsid w:val="00373412"/>
    <w:rsid w:val="00373A2A"/>
    <w:rsid w:val="00374138"/>
    <w:rsid w:val="0037421C"/>
    <w:rsid w:val="00375373"/>
    <w:rsid w:val="00375E64"/>
    <w:rsid w:val="00376BA6"/>
    <w:rsid w:val="00376D16"/>
    <w:rsid w:val="00377A4C"/>
    <w:rsid w:val="0038188C"/>
    <w:rsid w:val="00381902"/>
    <w:rsid w:val="00381DA1"/>
    <w:rsid w:val="00383030"/>
    <w:rsid w:val="00383D64"/>
    <w:rsid w:val="0038556D"/>
    <w:rsid w:val="00385E6D"/>
    <w:rsid w:val="003869EE"/>
    <w:rsid w:val="00386B58"/>
    <w:rsid w:val="00387DFA"/>
    <w:rsid w:val="00390CE2"/>
    <w:rsid w:val="0039289C"/>
    <w:rsid w:val="00393542"/>
    <w:rsid w:val="00394123"/>
    <w:rsid w:val="003947B5"/>
    <w:rsid w:val="0039565E"/>
    <w:rsid w:val="003964F8"/>
    <w:rsid w:val="00396817"/>
    <w:rsid w:val="00396EA5"/>
    <w:rsid w:val="00397E52"/>
    <w:rsid w:val="003A0FAA"/>
    <w:rsid w:val="003A188A"/>
    <w:rsid w:val="003A602F"/>
    <w:rsid w:val="003A6219"/>
    <w:rsid w:val="003A6502"/>
    <w:rsid w:val="003A6BE9"/>
    <w:rsid w:val="003A6D36"/>
    <w:rsid w:val="003A6DD6"/>
    <w:rsid w:val="003B1285"/>
    <w:rsid w:val="003B13C9"/>
    <w:rsid w:val="003B2DED"/>
    <w:rsid w:val="003B4214"/>
    <w:rsid w:val="003B56DA"/>
    <w:rsid w:val="003B57F2"/>
    <w:rsid w:val="003B5EBB"/>
    <w:rsid w:val="003C06EB"/>
    <w:rsid w:val="003C07A2"/>
    <w:rsid w:val="003C0965"/>
    <w:rsid w:val="003C18A2"/>
    <w:rsid w:val="003C2210"/>
    <w:rsid w:val="003C2A42"/>
    <w:rsid w:val="003C49F3"/>
    <w:rsid w:val="003C53FE"/>
    <w:rsid w:val="003C57E0"/>
    <w:rsid w:val="003C5936"/>
    <w:rsid w:val="003C5B62"/>
    <w:rsid w:val="003C6D22"/>
    <w:rsid w:val="003C77A7"/>
    <w:rsid w:val="003C7BD7"/>
    <w:rsid w:val="003D0042"/>
    <w:rsid w:val="003D0FFA"/>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1C2F"/>
    <w:rsid w:val="003F279E"/>
    <w:rsid w:val="003F3A6B"/>
    <w:rsid w:val="003F4EAE"/>
    <w:rsid w:val="003F63A5"/>
    <w:rsid w:val="003F6CC6"/>
    <w:rsid w:val="003F70DA"/>
    <w:rsid w:val="003F79E7"/>
    <w:rsid w:val="00400051"/>
    <w:rsid w:val="0040072A"/>
    <w:rsid w:val="00401761"/>
    <w:rsid w:val="00405F73"/>
    <w:rsid w:val="00406471"/>
    <w:rsid w:val="0040797D"/>
    <w:rsid w:val="00410D77"/>
    <w:rsid w:val="00411EE7"/>
    <w:rsid w:val="004129E0"/>
    <w:rsid w:val="004131E4"/>
    <w:rsid w:val="0041353E"/>
    <w:rsid w:val="00413E17"/>
    <w:rsid w:val="00414138"/>
    <w:rsid w:val="00414749"/>
    <w:rsid w:val="00415117"/>
    <w:rsid w:val="0041583C"/>
    <w:rsid w:val="00415AA3"/>
    <w:rsid w:val="00416068"/>
    <w:rsid w:val="0041698B"/>
    <w:rsid w:val="00421026"/>
    <w:rsid w:val="004236ED"/>
    <w:rsid w:val="004267DF"/>
    <w:rsid w:val="004271B2"/>
    <w:rsid w:val="00430090"/>
    <w:rsid w:val="00430284"/>
    <w:rsid w:val="00431C66"/>
    <w:rsid w:val="00432884"/>
    <w:rsid w:val="004330B4"/>
    <w:rsid w:val="00433B6D"/>
    <w:rsid w:val="004370F6"/>
    <w:rsid w:val="00437386"/>
    <w:rsid w:val="004403B0"/>
    <w:rsid w:val="0044165A"/>
    <w:rsid w:val="004416E8"/>
    <w:rsid w:val="00441FDB"/>
    <w:rsid w:val="00442EF4"/>
    <w:rsid w:val="00442F54"/>
    <w:rsid w:val="00445496"/>
    <w:rsid w:val="004462E4"/>
    <w:rsid w:val="00446407"/>
    <w:rsid w:val="004502F4"/>
    <w:rsid w:val="004512DA"/>
    <w:rsid w:val="00453574"/>
    <w:rsid w:val="0045374D"/>
    <w:rsid w:val="00453A4E"/>
    <w:rsid w:val="00454026"/>
    <w:rsid w:val="004567A8"/>
    <w:rsid w:val="00457F68"/>
    <w:rsid w:val="004612F8"/>
    <w:rsid w:val="00462BD7"/>
    <w:rsid w:val="00465259"/>
    <w:rsid w:val="00465A69"/>
    <w:rsid w:val="00467383"/>
    <w:rsid w:val="00470989"/>
    <w:rsid w:val="0047182D"/>
    <w:rsid w:val="00473FDB"/>
    <w:rsid w:val="00476973"/>
    <w:rsid w:val="004779D4"/>
    <w:rsid w:val="00480397"/>
    <w:rsid w:val="00480F35"/>
    <w:rsid w:val="00482087"/>
    <w:rsid w:val="004836F3"/>
    <w:rsid w:val="004841B4"/>
    <w:rsid w:val="00484F6A"/>
    <w:rsid w:val="00485A3F"/>
    <w:rsid w:val="004865AA"/>
    <w:rsid w:val="00486BFB"/>
    <w:rsid w:val="0048766A"/>
    <w:rsid w:val="00487AA1"/>
    <w:rsid w:val="00487C48"/>
    <w:rsid w:val="0049169F"/>
    <w:rsid w:val="00491AE8"/>
    <w:rsid w:val="004921F0"/>
    <w:rsid w:val="004965E0"/>
    <w:rsid w:val="004A12DF"/>
    <w:rsid w:val="004A15BE"/>
    <w:rsid w:val="004A1B04"/>
    <w:rsid w:val="004A1D1E"/>
    <w:rsid w:val="004A463B"/>
    <w:rsid w:val="004A49E7"/>
    <w:rsid w:val="004B0675"/>
    <w:rsid w:val="004B23F7"/>
    <w:rsid w:val="004B25D9"/>
    <w:rsid w:val="004B2BDB"/>
    <w:rsid w:val="004B7B3C"/>
    <w:rsid w:val="004C4F9B"/>
    <w:rsid w:val="004C5618"/>
    <w:rsid w:val="004C699D"/>
    <w:rsid w:val="004D00FE"/>
    <w:rsid w:val="004D247C"/>
    <w:rsid w:val="004D6E28"/>
    <w:rsid w:val="004D7AF3"/>
    <w:rsid w:val="004D7C1E"/>
    <w:rsid w:val="004D7DAE"/>
    <w:rsid w:val="004E0227"/>
    <w:rsid w:val="004E3702"/>
    <w:rsid w:val="004E3A2A"/>
    <w:rsid w:val="004E48C0"/>
    <w:rsid w:val="004E4CE8"/>
    <w:rsid w:val="004E4F41"/>
    <w:rsid w:val="004E57F9"/>
    <w:rsid w:val="004E5D79"/>
    <w:rsid w:val="004E734B"/>
    <w:rsid w:val="004F0316"/>
    <w:rsid w:val="004F07FE"/>
    <w:rsid w:val="004F0EBA"/>
    <w:rsid w:val="004F3A91"/>
    <w:rsid w:val="004F41C1"/>
    <w:rsid w:val="004F4B26"/>
    <w:rsid w:val="004F5343"/>
    <w:rsid w:val="004F5694"/>
    <w:rsid w:val="004F570B"/>
    <w:rsid w:val="004F7F49"/>
    <w:rsid w:val="00500579"/>
    <w:rsid w:val="005007BE"/>
    <w:rsid w:val="00502866"/>
    <w:rsid w:val="00502F29"/>
    <w:rsid w:val="00503829"/>
    <w:rsid w:val="00503949"/>
    <w:rsid w:val="00503ECD"/>
    <w:rsid w:val="00504DD3"/>
    <w:rsid w:val="005058BD"/>
    <w:rsid w:val="005069E4"/>
    <w:rsid w:val="0050761C"/>
    <w:rsid w:val="00511D00"/>
    <w:rsid w:val="00511DA4"/>
    <w:rsid w:val="00512457"/>
    <w:rsid w:val="00512B74"/>
    <w:rsid w:val="00514E0B"/>
    <w:rsid w:val="005156FF"/>
    <w:rsid w:val="00517012"/>
    <w:rsid w:val="00520A56"/>
    <w:rsid w:val="00521CF4"/>
    <w:rsid w:val="00523951"/>
    <w:rsid w:val="0052529B"/>
    <w:rsid w:val="0052542B"/>
    <w:rsid w:val="0052629F"/>
    <w:rsid w:val="005273E6"/>
    <w:rsid w:val="00527922"/>
    <w:rsid w:val="00530648"/>
    <w:rsid w:val="005318D6"/>
    <w:rsid w:val="005318FA"/>
    <w:rsid w:val="00532A55"/>
    <w:rsid w:val="00533D2E"/>
    <w:rsid w:val="00542F08"/>
    <w:rsid w:val="00543719"/>
    <w:rsid w:val="005444B3"/>
    <w:rsid w:val="00544FE4"/>
    <w:rsid w:val="0054564D"/>
    <w:rsid w:val="005462B2"/>
    <w:rsid w:val="00547F30"/>
    <w:rsid w:val="005513F5"/>
    <w:rsid w:val="005524CF"/>
    <w:rsid w:val="005549EF"/>
    <w:rsid w:val="005551A5"/>
    <w:rsid w:val="005575AA"/>
    <w:rsid w:val="00557750"/>
    <w:rsid w:val="00560496"/>
    <w:rsid w:val="00560557"/>
    <w:rsid w:val="00560729"/>
    <w:rsid w:val="005611C0"/>
    <w:rsid w:val="005616FB"/>
    <w:rsid w:val="00563116"/>
    <w:rsid w:val="00565BAD"/>
    <w:rsid w:val="00566539"/>
    <w:rsid w:val="0056665F"/>
    <w:rsid w:val="005666F7"/>
    <w:rsid w:val="0057010C"/>
    <w:rsid w:val="0057144E"/>
    <w:rsid w:val="00572031"/>
    <w:rsid w:val="0057534A"/>
    <w:rsid w:val="005756C8"/>
    <w:rsid w:val="00576B32"/>
    <w:rsid w:val="00576F30"/>
    <w:rsid w:val="00580569"/>
    <w:rsid w:val="0058269F"/>
    <w:rsid w:val="00583928"/>
    <w:rsid w:val="00583BB2"/>
    <w:rsid w:val="00584D7C"/>
    <w:rsid w:val="0058653E"/>
    <w:rsid w:val="005866AA"/>
    <w:rsid w:val="005872BA"/>
    <w:rsid w:val="005900BF"/>
    <w:rsid w:val="0059090C"/>
    <w:rsid w:val="00590C9A"/>
    <w:rsid w:val="00590EC3"/>
    <w:rsid w:val="00593151"/>
    <w:rsid w:val="005939D1"/>
    <w:rsid w:val="00595183"/>
    <w:rsid w:val="00595CBE"/>
    <w:rsid w:val="005962F9"/>
    <w:rsid w:val="00596F6C"/>
    <w:rsid w:val="005975F8"/>
    <w:rsid w:val="005A0CBF"/>
    <w:rsid w:val="005A170A"/>
    <w:rsid w:val="005A2769"/>
    <w:rsid w:val="005A3DDE"/>
    <w:rsid w:val="005A6497"/>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B29"/>
    <w:rsid w:val="005C551E"/>
    <w:rsid w:val="005C6BCC"/>
    <w:rsid w:val="005C7CC9"/>
    <w:rsid w:val="005D1F04"/>
    <w:rsid w:val="005D1F4C"/>
    <w:rsid w:val="005D233A"/>
    <w:rsid w:val="005D3DB0"/>
    <w:rsid w:val="005D4D98"/>
    <w:rsid w:val="005D5340"/>
    <w:rsid w:val="005D6056"/>
    <w:rsid w:val="005D6315"/>
    <w:rsid w:val="005D6AC6"/>
    <w:rsid w:val="005D78CA"/>
    <w:rsid w:val="005E0819"/>
    <w:rsid w:val="005E13FC"/>
    <w:rsid w:val="005E198E"/>
    <w:rsid w:val="005E20DC"/>
    <w:rsid w:val="005E2659"/>
    <w:rsid w:val="005E309F"/>
    <w:rsid w:val="005E3323"/>
    <w:rsid w:val="005E4AEA"/>
    <w:rsid w:val="005E6E0A"/>
    <w:rsid w:val="005E74E5"/>
    <w:rsid w:val="005E7DFA"/>
    <w:rsid w:val="005F019C"/>
    <w:rsid w:val="005F1B4A"/>
    <w:rsid w:val="005F318C"/>
    <w:rsid w:val="005F438C"/>
    <w:rsid w:val="005F4DA2"/>
    <w:rsid w:val="005F51DB"/>
    <w:rsid w:val="005F5534"/>
    <w:rsid w:val="005F6614"/>
    <w:rsid w:val="005F7525"/>
    <w:rsid w:val="006004C1"/>
    <w:rsid w:val="0060189F"/>
    <w:rsid w:val="00605C16"/>
    <w:rsid w:val="006078F6"/>
    <w:rsid w:val="00607B9D"/>
    <w:rsid w:val="00610C6D"/>
    <w:rsid w:val="0061122E"/>
    <w:rsid w:val="0061220F"/>
    <w:rsid w:val="00612C1B"/>
    <w:rsid w:val="00614786"/>
    <w:rsid w:val="00615076"/>
    <w:rsid w:val="006157A8"/>
    <w:rsid w:val="00615D91"/>
    <w:rsid w:val="00616483"/>
    <w:rsid w:val="00617048"/>
    <w:rsid w:val="006171DD"/>
    <w:rsid w:val="006211FA"/>
    <w:rsid w:val="00621912"/>
    <w:rsid w:val="00622C72"/>
    <w:rsid w:val="00623748"/>
    <w:rsid w:val="00624DB0"/>
    <w:rsid w:val="0062515D"/>
    <w:rsid w:val="00625F2C"/>
    <w:rsid w:val="00625F7C"/>
    <w:rsid w:val="006270D9"/>
    <w:rsid w:val="00627830"/>
    <w:rsid w:val="006303AF"/>
    <w:rsid w:val="00630A69"/>
    <w:rsid w:val="00630DDA"/>
    <w:rsid w:val="00631E6D"/>
    <w:rsid w:val="00633C29"/>
    <w:rsid w:val="00633D19"/>
    <w:rsid w:val="00634624"/>
    <w:rsid w:val="0063543A"/>
    <w:rsid w:val="00635BD9"/>
    <w:rsid w:val="00642662"/>
    <w:rsid w:val="006426DD"/>
    <w:rsid w:val="00642C88"/>
    <w:rsid w:val="00642EAA"/>
    <w:rsid w:val="006440D9"/>
    <w:rsid w:val="006450A7"/>
    <w:rsid w:val="006452B9"/>
    <w:rsid w:val="0064656E"/>
    <w:rsid w:val="00646833"/>
    <w:rsid w:val="006468EC"/>
    <w:rsid w:val="00650401"/>
    <w:rsid w:val="00652046"/>
    <w:rsid w:val="006529D8"/>
    <w:rsid w:val="00653FEC"/>
    <w:rsid w:val="00654532"/>
    <w:rsid w:val="006564C7"/>
    <w:rsid w:val="00656C45"/>
    <w:rsid w:val="00656C76"/>
    <w:rsid w:val="00657363"/>
    <w:rsid w:val="0065742E"/>
    <w:rsid w:val="0066273B"/>
    <w:rsid w:val="00662CF9"/>
    <w:rsid w:val="0066451C"/>
    <w:rsid w:val="006647E7"/>
    <w:rsid w:val="006652B6"/>
    <w:rsid w:val="00665C98"/>
    <w:rsid w:val="00666D68"/>
    <w:rsid w:val="00667424"/>
    <w:rsid w:val="0067106A"/>
    <w:rsid w:val="0067145D"/>
    <w:rsid w:val="006720F8"/>
    <w:rsid w:val="006758DE"/>
    <w:rsid w:val="00677C75"/>
    <w:rsid w:val="00683E5C"/>
    <w:rsid w:val="006847E3"/>
    <w:rsid w:val="0068624D"/>
    <w:rsid w:val="006878A1"/>
    <w:rsid w:val="00691B95"/>
    <w:rsid w:val="006921B2"/>
    <w:rsid w:val="00692429"/>
    <w:rsid w:val="0069386E"/>
    <w:rsid w:val="0069428D"/>
    <w:rsid w:val="006945F9"/>
    <w:rsid w:val="00694E71"/>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71C"/>
    <w:rsid w:val="006B7EC1"/>
    <w:rsid w:val="006B7F48"/>
    <w:rsid w:val="006B7F78"/>
    <w:rsid w:val="006C09B5"/>
    <w:rsid w:val="006C0C12"/>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4E92"/>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0455"/>
    <w:rsid w:val="00721AFA"/>
    <w:rsid w:val="00722C13"/>
    <w:rsid w:val="00723C58"/>
    <w:rsid w:val="00724516"/>
    <w:rsid w:val="007264AA"/>
    <w:rsid w:val="00726C04"/>
    <w:rsid w:val="00726E44"/>
    <w:rsid w:val="00726FDF"/>
    <w:rsid w:val="007300C4"/>
    <w:rsid w:val="0073050E"/>
    <w:rsid w:val="00730B28"/>
    <w:rsid w:val="00733262"/>
    <w:rsid w:val="00733465"/>
    <w:rsid w:val="007335E1"/>
    <w:rsid w:val="00734479"/>
    <w:rsid w:val="007346DD"/>
    <w:rsid w:val="007351E7"/>
    <w:rsid w:val="00740189"/>
    <w:rsid w:val="00741409"/>
    <w:rsid w:val="00743399"/>
    <w:rsid w:val="007436F6"/>
    <w:rsid w:val="0074633C"/>
    <w:rsid w:val="00747EAE"/>
    <w:rsid w:val="007510FB"/>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4F4"/>
    <w:rsid w:val="007847D4"/>
    <w:rsid w:val="00784C3A"/>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062"/>
    <w:rsid w:val="007B0123"/>
    <w:rsid w:val="007B0429"/>
    <w:rsid w:val="007B1082"/>
    <w:rsid w:val="007B1676"/>
    <w:rsid w:val="007B22F7"/>
    <w:rsid w:val="007B26D3"/>
    <w:rsid w:val="007B2D2E"/>
    <w:rsid w:val="007B33C5"/>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2DDD"/>
    <w:rsid w:val="007D3402"/>
    <w:rsid w:val="007D5E40"/>
    <w:rsid w:val="007D7B5E"/>
    <w:rsid w:val="007D7F43"/>
    <w:rsid w:val="007E033E"/>
    <w:rsid w:val="007E1FCF"/>
    <w:rsid w:val="007E22BB"/>
    <w:rsid w:val="007E22F1"/>
    <w:rsid w:val="007E3A69"/>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2F"/>
    <w:rsid w:val="007F65C6"/>
    <w:rsid w:val="007F6FA4"/>
    <w:rsid w:val="007F7DDF"/>
    <w:rsid w:val="00801BA3"/>
    <w:rsid w:val="00801C00"/>
    <w:rsid w:val="008031C4"/>
    <w:rsid w:val="008039BD"/>
    <w:rsid w:val="00803BE4"/>
    <w:rsid w:val="00803E64"/>
    <w:rsid w:val="00804045"/>
    <w:rsid w:val="008045DC"/>
    <w:rsid w:val="008049D2"/>
    <w:rsid w:val="00806364"/>
    <w:rsid w:val="008068C6"/>
    <w:rsid w:val="00807B8C"/>
    <w:rsid w:val="00812ACB"/>
    <w:rsid w:val="00812F4A"/>
    <w:rsid w:val="00814639"/>
    <w:rsid w:val="00814F12"/>
    <w:rsid w:val="008165E3"/>
    <w:rsid w:val="008179C7"/>
    <w:rsid w:val="00821168"/>
    <w:rsid w:val="008217D2"/>
    <w:rsid w:val="008217E2"/>
    <w:rsid w:val="00822C6B"/>
    <w:rsid w:val="00823C5E"/>
    <w:rsid w:val="008243E6"/>
    <w:rsid w:val="0082443F"/>
    <w:rsid w:val="008251C7"/>
    <w:rsid w:val="008321D3"/>
    <w:rsid w:val="00832A91"/>
    <w:rsid w:val="008334D0"/>
    <w:rsid w:val="008345F5"/>
    <w:rsid w:val="0083476B"/>
    <w:rsid w:val="0083609F"/>
    <w:rsid w:val="008405FC"/>
    <w:rsid w:val="00841CA6"/>
    <w:rsid w:val="00841DCA"/>
    <w:rsid w:val="00841E5E"/>
    <w:rsid w:val="0084285C"/>
    <w:rsid w:val="00842D2D"/>
    <w:rsid w:val="0084574B"/>
    <w:rsid w:val="0084661E"/>
    <w:rsid w:val="0084701B"/>
    <w:rsid w:val="00847BD8"/>
    <w:rsid w:val="0085022D"/>
    <w:rsid w:val="008543D6"/>
    <w:rsid w:val="00854B4D"/>
    <w:rsid w:val="00854FF6"/>
    <w:rsid w:val="0085560F"/>
    <w:rsid w:val="0085587A"/>
    <w:rsid w:val="0085661C"/>
    <w:rsid w:val="00856B73"/>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816"/>
    <w:rsid w:val="008739C9"/>
    <w:rsid w:val="00874755"/>
    <w:rsid w:val="00874ECB"/>
    <w:rsid w:val="00875424"/>
    <w:rsid w:val="00876A55"/>
    <w:rsid w:val="008807CA"/>
    <w:rsid w:val="0088087C"/>
    <w:rsid w:val="00880FCF"/>
    <w:rsid w:val="008810F9"/>
    <w:rsid w:val="008814F6"/>
    <w:rsid w:val="00881972"/>
    <w:rsid w:val="00881BBF"/>
    <w:rsid w:val="00881E4E"/>
    <w:rsid w:val="00882499"/>
    <w:rsid w:val="00882E6F"/>
    <w:rsid w:val="00883544"/>
    <w:rsid w:val="008835EF"/>
    <w:rsid w:val="0088379C"/>
    <w:rsid w:val="00884879"/>
    <w:rsid w:val="00884EBC"/>
    <w:rsid w:val="00885C64"/>
    <w:rsid w:val="00891EB4"/>
    <w:rsid w:val="00892C9B"/>
    <w:rsid w:val="008932D2"/>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38DD"/>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3156"/>
    <w:rsid w:val="008F4784"/>
    <w:rsid w:val="008F48CE"/>
    <w:rsid w:val="009014EE"/>
    <w:rsid w:val="009035DA"/>
    <w:rsid w:val="0090376E"/>
    <w:rsid w:val="00905D06"/>
    <w:rsid w:val="00905D34"/>
    <w:rsid w:val="00907421"/>
    <w:rsid w:val="00911514"/>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4BC"/>
    <w:rsid w:val="00944980"/>
    <w:rsid w:val="009451D5"/>
    <w:rsid w:val="00945D42"/>
    <w:rsid w:val="009476D7"/>
    <w:rsid w:val="00952149"/>
    <w:rsid w:val="0095322E"/>
    <w:rsid w:val="009544E2"/>
    <w:rsid w:val="00954C10"/>
    <w:rsid w:val="00955CDD"/>
    <w:rsid w:val="009570DC"/>
    <w:rsid w:val="009601D3"/>
    <w:rsid w:val="00960A22"/>
    <w:rsid w:val="0096101C"/>
    <w:rsid w:val="00961D0F"/>
    <w:rsid w:val="00963FC4"/>
    <w:rsid w:val="00966238"/>
    <w:rsid w:val="00967D17"/>
    <w:rsid w:val="009701DF"/>
    <w:rsid w:val="009706C2"/>
    <w:rsid w:val="009721DC"/>
    <w:rsid w:val="00972C6D"/>
    <w:rsid w:val="009763A0"/>
    <w:rsid w:val="00977135"/>
    <w:rsid w:val="0097746D"/>
    <w:rsid w:val="00982707"/>
    <w:rsid w:val="00982A7D"/>
    <w:rsid w:val="00983DBE"/>
    <w:rsid w:val="009854FC"/>
    <w:rsid w:val="00990434"/>
    <w:rsid w:val="009925F4"/>
    <w:rsid w:val="00993108"/>
    <w:rsid w:val="00997DB4"/>
    <w:rsid w:val="00997E63"/>
    <w:rsid w:val="009A0611"/>
    <w:rsid w:val="009A1150"/>
    <w:rsid w:val="009A1BD8"/>
    <w:rsid w:val="009A23E1"/>
    <w:rsid w:val="009A4BA8"/>
    <w:rsid w:val="009A5A96"/>
    <w:rsid w:val="009B08DE"/>
    <w:rsid w:val="009B1A2C"/>
    <w:rsid w:val="009B2160"/>
    <w:rsid w:val="009B37B6"/>
    <w:rsid w:val="009B4657"/>
    <w:rsid w:val="009B5F75"/>
    <w:rsid w:val="009B618F"/>
    <w:rsid w:val="009C06ED"/>
    <w:rsid w:val="009C09E5"/>
    <w:rsid w:val="009C0E76"/>
    <w:rsid w:val="009C461A"/>
    <w:rsid w:val="009C4C36"/>
    <w:rsid w:val="009C5F36"/>
    <w:rsid w:val="009C638D"/>
    <w:rsid w:val="009C72C1"/>
    <w:rsid w:val="009D0B16"/>
    <w:rsid w:val="009D10DC"/>
    <w:rsid w:val="009D1382"/>
    <w:rsid w:val="009D18CC"/>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93B"/>
    <w:rsid w:val="009F1BDF"/>
    <w:rsid w:val="009F2B1A"/>
    <w:rsid w:val="009F4268"/>
    <w:rsid w:val="009F4818"/>
    <w:rsid w:val="009F5372"/>
    <w:rsid w:val="009F59F2"/>
    <w:rsid w:val="009F5BA2"/>
    <w:rsid w:val="009F73EF"/>
    <w:rsid w:val="009F79DF"/>
    <w:rsid w:val="00A001CB"/>
    <w:rsid w:val="00A001F4"/>
    <w:rsid w:val="00A01365"/>
    <w:rsid w:val="00A01B67"/>
    <w:rsid w:val="00A01D0A"/>
    <w:rsid w:val="00A02999"/>
    <w:rsid w:val="00A066D7"/>
    <w:rsid w:val="00A06B5A"/>
    <w:rsid w:val="00A06FCA"/>
    <w:rsid w:val="00A07022"/>
    <w:rsid w:val="00A072BE"/>
    <w:rsid w:val="00A078BD"/>
    <w:rsid w:val="00A11F44"/>
    <w:rsid w:val="00A123F4"/>
    <w:rsid w:val="00A136E2"/>
    <w:rsid w:val="00A13B3B"/>
    <w:rsid w:val="00A144F1"/>
    <w:rsid w:val="00A163D2"/>
    <w:rsid w:val="00A16B4F"/>
    <w:rsid w:val="00A16CA6"/>
    <w:rsid w:val="00A178C1"/>
    <w:rsid w:val="00A2386E"/>
    <w:rsid w:val="00A23FE9"/>
    <w:rsid w:val="00A24238"/>
    <w:rsid w:val="00A24956"/>
    <w:rsid w:val="00A24BE8"/>
    <w:rsid w:val="00A25C38"/>
    <w:rsid w:val="00A27C48"/>
    <w:rsid w:val="00A30D22"/>
    <w:rsid w:val="00A32459"/>
    <w:rsid w:val="00A32E57"/>
    <w:rsid w:val="00A36359"/>
    <w:rsid w:val="00A365C4"/>
    <w:rsid w:val="00A37DBC"/>
    <w:rsid w:val="00A402EA"/>
    <w:rsid w:val="00A44184"/>
    <w:rsid w:val="00A44498"/>
    <w:rsid w:val="00A44B89"/>
    <w:rsid w:val="00A463B2"/>
    <w:rsid w:val="00A464B9"/>
    <w:rsid w:val="00A5126D"/>
    <w:rsid w:val="00A51706"/>
    <w:rsid w:val="00A541CE"/>
    <w:rsid w:val="00A54864"/>
    <w:rsid w:val="00A557FE"/>
    <w:rsid w:val="00A562E6"/>
    <w:rsid w:val="00A620A3"/>
    <w:rsid w:val="00A623AB"/>
    <w:rsid w:val="00A65C1D"/>
    <w:rsid w:val="00A663C9"/>
    <w:rsid w:val="00A666EE"/>
    <w:rsid w:val="00A66B77"/>
    <w:rsid w:val="00A66DAF"/>
    <w:rsid w:val="00A67B2A"/>
    <w:rsid w:val="00A70AB1"/>
    <w:rsid w:val="00A71474"/>
    <w:rsid w:val="00A7186C"/>
    <w:rsid w:val="00A71C2B"/>
    <w:rsid w:val="00A7342A"/>
    <w:rsid w:val="00A745A2"/>
    <w:rsid w:val="00A74C56"/>
    <w:rsid w:val="00A75CA4"/>
    <w:rsid w:val="00A762E2"/>
    <w:rsid w:val="00A76EB9"/>
    <w:rsid w:val="00A770AB"/>
    <w:rsid w:val="00A77F56"/>
    <w:rsid w:val="00A804ED"/>
    <w:rsid w:val="00A810C4"/>
    <w:rsid w:val="00A82C4D"/>
    <w:rsid w:val="00A82E4A"/>
    <w:rsid w:val="00A837E0"/>
    <w:rsid w:val="00A84A5F"/>
    <w:rsid w:val="00A84B63"/>
    <w:rsid w:val="00A86123"/>
    <w:rsid w:val="00A872CC"/>
    <w:rsid w:val="00A8732F"/>
    <w:rsid w:val="00A87991"/>
    <w:rsid w:val="00A911D3"/>
    <w:rsid w:val="00A93998"/>
    <w:rsid w:val="00A93C7C"/>
    <w:rsid w:val="00A9454E"/>
    <w:rsid w:val="00A95470"/>
    <w:rsid w:val="00A95B76"/>
    <w:rsid w:val="00A96990"/>
    <w:rsid w:val="00A973DC"/>
    <w:rsid w:val="00A97894"/>
    <w:rsid w:val="00AA09DC"/>
    <w:rsid w:val="00AA21D2"/>
    <w:rsid w:val="00AA26B9"/>
    <w:rsid w:val="00AA27B9"/>
    <w:rsid w:val="00AA3623"/>
    <w:rsid w:val="00AA46B4"/>
    <w:rsid w:val="00AA4A1B"/>
    <w:rsid w:val="00AA5B6E"/>
    <w:rsid w:val="00AA600D"/>
    <w:rsid w:val="00AA60FD"/>
    <w:rsid w:val="00AA7927"/>
    <w:rsid w:val="00AA7CAF"/>
    <w:rsid w:val="00AB04E0"/>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7D6"/>
    <w:rsid w:val="00AD2893"/>
    <w:rsid w:val="00AD2D3A"/>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4F95"/>
    <w:rsid w:val="00AF7D17"/>
    <w:rsid w:val="00B0026C"/>
    <w:rsid w:val="00B007D2"/>
    <w:rsid w:val="00B00DE6"/>
    <w:rsid w:val="00B012B5"/>
    <w:rsid w:val="00B02689"/>
    <w:rsid w:val="00B03DAA"/>
    <w:rsid w:val="00B045C7"/>
    <w:rsid w:val="00B05705"/>
    <w:rsid w:val="00B07698"/>
    <w:rsid w:val="00B07EE1"/>
    <w:rsid w:val="00B10840"/>
    <w:rsid w:val="00B108E3"/>
    <w:rsid w:val="00B1134E"/>
    <w:rsid w:val="00B12212"/>
    <w:rsid w:val="00B12652"/>
    <w:rsid w:val="00B13437"/>
    <w:rsid w:val="00B13EE8"/>
    <w:rsid w:val="00B16DB3"/>
    <w:rsid w:val="00B16F7F"/>
    <w:rsid w:val="00B207CB"/>
    <w:rsid w:val="00B20C01"/>
    <w:rsid w:val="00B2210F"/>
    <w:rsid w:val="00B22B33"/>
    <w:rsid w:val="00B232C9"/>
    <w:rsid w:val="00B23461"/>
    <w:rsid w:val="00B23DFB"/>
    <w:rsid w:val="00B2431D"/>
    <w:rsid w:val="00B2499D"/>
    <w:rsid w:val="00B321F0"/>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A0B"/>
    <w:rsid w:val="00B51BA8"/>
    <w:rsid w:val="00B5306F"/>
    <w:rsid w:val="00B53EA1"/>
    <w:rsid w:val="00B53F9D"/>
    <w:rsid w:val="00B54020"/>
    <w:rsid w:val="00B54164"/>
    <w:rsid w:val="00B545B3"/>
    <w:rsid w:val="00B5508F"/>
    <w:rsid w:val="00B55897"/>
    <w:rsid w:val="00B55E53"/>
    <w:rsid w:val="00B55FEB"/>
    <w:rsid w:val="00B602AF"/>
    <w:rsid w:val="00B60A82"/>
    <w:rsid w:val="00B63C5A"/>
    <w:rsid w:val="00B63CD3"/>
    <w:rsid w:val="00B644B7"/>
    <w:rsid w:val="00B67D33"/>
    <w:rsid w:val="00B70291"/>
    <w:rsid w:val="00B70654"/>
    <w:rsid w:val="00B70892"/>
    <w:rsid w:val="00B718D8"/>
    <w:rsid w:val="00B72797"/>
    <w:rsid w:val="00B7363E"/>
    <w:rsid w:val="00B739FB"/>
    <w:rsid w:val="00B7704D"/>
    <w:rsid w:val="00B80604"/>
    <w:rsid w:val="00B8076D"/>
    <w:rsid w:val="00B814DA"/>
    <w:rsid w:val="00B81883"/>
    <w:rsid w:val="00B819C9"/>
    <w:rsid w:val="00B82E28"/>
    <w:rsid w:val="00B83372"/>
    <w:rsid w:val="00B83F12"/>
    <w:rsid w:val="00B841FD"/>
    <w:rsid w:val="00B84D54"/>
    <w:rsid w:val="00B850D2"/>
    <w:rsid w:val="00B850DF"/>
    <w:rsid w:val="00B868FC"/>
    <w:rsid w:val="00B86AC0"/>
    <w:rsid w:val="00B909FC"/>
    <w:rsid w:val="00B90A2B"/>
    <w:rsid w:val="00B90A50"/>
    <w:rsid w:val="00B92182"/>
    <w:rsid w:val="00B93120"/>
    <w:rsid w:val="00B93147"/>
    <w:rsid w:val="00B94567"/>
    <w:rsid w:val="00B94BDA"/>
    <w:rsid w:val="00B96D42"/>
    <w:rsid w:val="00B96F32"/>
    <w:rsid w:val="00B97AD5"/>
    <w:rsid w:val="00BA181A"/>
    <w:rsid w:val="00BA2B6C"/>
    <w:rsid w:val="00BA3A5A"/>
    <w:rsid w:val="00BA407D"/>
    <w:rsid w:val="00BA4C53"/>
    <w:rsid w:val="00BA548D"/>
    <w:rsid w:val="00BA674E"/>
    <w:rsid w:val="00BB0713"/>
    <w:rsid w:val="00BB0FBF"/>
    <w:rsid w:val="00BB231D"/>
    <w:rsid w:val="00BB3555"/>
    <w:rsid w:val="00BB60D4"/>
    <w:rsid w:val="00BB728B"/>
    <w:rsid w:val="00BB795F"/>
    <w:rsid w:val="00BB7D34"/>
    <w:rsid w:val="00BC0628"/>
    <w:rsid w:val="00BC133B"/>
    <w:rsid w:val="00BC1C63"/>
    <w:rsid w:val="00BC25B1"/>
    <w:rsid w:val="00BC3422"/>
    <w:rsid w:val="00BC41BB"/>
    <w:rsid w:val="00BC543A"/>
    <w:rsid w:val="00BC5F15"/>
    <w:rsid w:val="00BC6B11"/>
    <w:rsid w:val="00BD0421"/>
    <w:rsid w:val="00BD06C6"/>
    <w:rsid w:val="00BD1B44"/>
    <w:rsid w:val="00BD28BF"/>
    <w:rsid w:val="00BD2D57"/>
    <w:rsid w:val="00BD2DB2"/>
    <w:rsid w:val="00BD38C8"/>
    <w:rsid w:val="00BD3FD5"/>
    <w:rsid w:val="00BD521E"/>
    <w:rsid w:val="00BD6093"/>
    <w:rsid w:val="00BD6543"/>
    <w:rsid w:val="00BD79C6"/>
    <w:rsid w:val="00BE02BE"/>
    <w:rsid w:val="00BE0787"/>
    <w:rsid w:val="00BE0B82"/>
    <w:rsid w:val="00BE15EE"/>
    <w:rsid w:val="00BE1C78"/>
    <w:rsid w:val="00BE1EB9"/>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6A9"/>
    <w:rsid w:val="00C00A75"/>
    <w:rsid w:val="00C0439B"/>
    <w:rsid w:val="00C056D4"/>
    <w:rsid w:val="00C0681E"/>
    <w:rsid w:val="00C102C5"/>
    <w:rsid w:val="00C13843"/>
    <w:rsid w:val="00C15C8F"/>
    <w:rsid w:val="00C16A28"/>
    <w:rsid w:val="00C20E1A"/>
    <w:rsid w:val="00C21B13"/>
    <w:rsid w:val="00C2407C"/>
    <w:rsid w:val="00C247D9"/>
    <w:rsid w:val="00C258DC"/>
    <w:rsid w:val="00C26B67"/>
    <w:rsid w:val="00C26F2F"/>
    <w:rsid w:val="00C273CA"/>
    <w:rsid w:val="00C311B6"/>
    <w:rsid w:val="00C31A89"/>
    <w:rsid w:val="00C333DF"/>
    <w:rsid w:val="00C3371E"/>
    <w:rsid w:val="00C33C86"/>
    <w:rsid w:val="00C344FF"/>
    <w:rsid w:val="00C34CCF"/>
    <w:rsid w:val="00C34F8E"/>
    <w:rsid w:val="00C378A2"/>
    <w:rsid w:val="00C401FD"/>
    <w:rsid w:val="00C407A9"/>
    <w:rsid w:val="00C4085F"/>
    <w:rsid w:val="00C41230"/>
    <w:rsid w:val="00C43D6E"/>
    <w:rsid w:val="00C43EBA"/>
    <w:rsid w:val="00C445C8"/>
    <w:rsid w:val="00C445E9"/>
    <w:rsid w:val="00C4464F"/>
    <w:rsid w:val="00C454C3"/>
    <w:rsid w:val="00C46399"/>
    <w:rsid w:val="00C46767"/>
    <w:rsid w:val="00C47461"/>
    <w:rsid w:val="00C50E04"/>
    <w:rsid w:val="00C51B88"/>
    <w:rsid w:val="00C52C02"/>
    <w:rsid w:val="00C564DB"/>
    <w:rsid w:val="00C56B06"/>
    <w:rsid w:val="00C57611"/>
    <w:rsid w:val="00C60527"/>
    <w:rsid w:val="00C61627"/>
    <w:rsid w:val="00C620BF"/>
    <w:rsid w:val="00C621E4"/>
    <w:rsid w:val="00C62A89"/>
    <w:rsid w:val="00C63E7F"/>
    <w:rsid w:val="00C64112"/>
    <w:rsid w:val="00C6457A"/>
    <w:rsid w:val="00C65316"/>
    <w:rsid w:val="00C65664"/>
    <w:rsid w:val="00C65CF0"/>
    <w:rsid w:val="00C6650D"/>
    <w:rsid w:val="00C672A0"/>
    <w:rsid w:val="00C672E9"/>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0375"/>
    <w:rsid w:val="00C914FB"/>
    <w:rsid w:val="00C91DC4"/>
    <w:rsid w:val="00C92B1F"/>
    <w:rsid w:val="00C92FA1"/>
    <w:rsid w:val="00C9315F"/>
    <w:rsid w:val="00C9326D"/>
    <w:rsid w:val="00C937D2"/>
    <w:rsid w:val="00C93CE4"/>
    <w:rsid w:val="00C970F6"/>
    <w:rsid w:val="00C97576"/>
    <w:rsid w:val="00C976F6"/>
    <w:rsid w:val="00CA1674"/>
    <w:rsid w:val="00CA3A43"/>
    <w:rsid w:val="00CA4303"/>
    <w:rsid w:val="00CA499C"/>
    <w:rsid w:val="00CA5038"/>
    <w:rsid w:val="00CA5AD0"/>
    <w:rsid w:val="00CA6AA5"/>
    <w:rsid w:val="00CB1429"/>
    <w:rsid w:val="00CB2389"/>
    <w:rsid w:val="00CB2E53"/>
    <w:rsid w:val="00CB31F0"/>
    <w:rsid w:val="00CB32AC"/>
    <w:rsid w:val="00CB3632"/>
    <w:rsid w:val="00CB4105"/>
    <w:rsid w:val="00CC0772"/>
    <w:rsid w:val="00CC0FBA"/>
    <w:rsid w:val="00CC4DB7"/>
    <w:rsid w:val="00CC4DF0"/>
    <w:rsid w:val="00CC4FE9"/>
    <w:rsid w:val="00CC57EC"/>
    <w:rsid w:val="00CC5EE4"/>
    <w:rsid w:val="00CC7AC5"/>
    <w:rsid w:val="00CD01C0"/>
    <w:rsid w:val="00CD0C64"/>
    <w:rsid w:val="00CD1AA7"/>
    <w:rsid w:val="00CD420F"/>
    <w:rsid w:val="00CD5982"/>
    <w:rsid w:val="00CD6BDB"/>
    <w:rsid w:val="00CD7BBE"/>
    <w:rsid w:val="00CE0B6B"/>
    <w:rsid w:val="00CE14AF"/>
    <w:rsid w:val="00CE182F"/>
    <w:rsid w:val="00CE1B25"/>
    <w:rsid w:val="00CE254B"/>
    <w:rsid w:val="00CE29CC"/>
    <w:rsid w:val="00CE33C9"/>
    <w:rsid w:val="00CE6B79"/>
    <w:rsid w:val="00CF0323"/>
    <w:rsid w:val="00CF0AA5"/>
    <w:rsid w:val="00CF17DD"/>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589"/>
    <w:rsid w:val="00D06A0C"/>
    <w:rsid w:val="00D06AAA"/>
    <w:rsid w:val="00D127C7"/>
    <w:rsid w:val="00D13AAB"/>
    <w:rsid w:val="00D13F39"/>
    <w:rsid w:val="00D14BB9"/>
    <w:rsid w:val="00D15154"/>
    <w:rsid w:val="00D17715"/>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4F"/>
    <w:rsid w:val="00D372C4"/>
    <w:rsid w:val="00D40ABE"/>
    <w:rsid w:val="00D41930"/>
    <w:rsid w:val="00D41EDF"/>
    <w:rsid w:val="00D429AA"/>
    <w:rsid w:val="00D45988"/>
    <w:rsid w:val="00D46E64"/>
    <w:rsid w:val="00D55423"/>
    <w:rsid w:val="00D55751"/>
    <w:rsid w:val="00D558FE"/>
    <w:rsid w:val="00D55DD8"/>
    <w:rsid w:val="00D57021"/>
    <w:rsid w:val="00D60D5C"/>
    <w:rsid w:val="00D61AE8"/>
    <w:rsid w:val="00D642A9"/>
    <w:rsid w:val="00D652BB"/>
    <w:rsid w:val="00D67856"/>
    <w:rsid w:val="00D6793D"/>
    <w:rsid w:val="00D7093F"/>
    <w:rsid w:val="00D72554"/>
    <w:rsid w:val="00D73D1A"/>
    <w:rsid w:val="00D745C4"/>
    <w:rsid w:val="00D75738"/>
    <w:rsid w:val="00D77D63"/>
    <w:rsid w:val="00D80351"/>
    <w:rsid w:val="00D83068"/>
    <w:rsid w:val="00D84678"/>
    <w:rsid w:val="00D8520D"/>
    <w:rsid w:val="00D854F7"/>
    <w:rsid w:val="00D860D7"/>
    <w:rsid w:val="00D8703D"/>
    <w:rsid w:val="00D871F8"/>
    <w:rsid w:val="00D877BE"/>
    <w:rsid w:val="00D877FB"/>
    <w:rsid w:val="00D91DE6"/>
    <w:rsid w:val="00D92627"/>
    <w:rsid w:val="00D93258"/>
    <w:rsid w:val="00D936C3"/>
    <w:rsid w:val="00D93FB6"/>
    <w:rsid w:val="00D9412C"/>
    <w:rsid w:val="00D9770D"/>
    <w:rsid w:val="00DA0672"/>
    <w:rsid w:val="00DA1350"/>
    <w:rsid w:val="00DA27B5"/>
    <w:rsid w:val="00DA4FE3"/>
    <w:rsid w:val="00DA6ADA"/>
    <w:rsid w:val="00DA6E38"/>
    <w:rsid w:val="00DA7304"/>
    <w:rsid w:val="00DB0B4C"/>
    <w:rsid w:val="00DB15CF"/>
    <w:rsid w:val="00DB1F1F"/>
    <w:rsid w:val="00DB2947"/>
    <w:rsid w:val="00DB2E6B"/>
    <w:rsid w:val="00DB3C8C"/>
    <w:rsid w:val="00DB420F"/>
    <w:rsid w:val="00DB683F"/>
    <w:rsid w:val="00DC1261"/>
    <w:rsid w:val="00DC2E4C"/>
    <w:rsid w:val="00DC31C8"/>
    <w:rsid w:val="00DC58D5"/>
    <w:rsid w:val="00DC6C75"/>
    <w:rsid w:val="00DC6FF2"/>
    <w:rsid w:val="00DD06A4"/>
    <w:rsid w:val="00DD0EEC"/>
    <w:rsid w:val="00DD2A35"/>
    <w:rsid w:val="00DD3C71"/>
    <w:rsid w:val="00DD4139"/>
    <w:rsid w:val="00DD5490"/>
    <w:rsid w:val="00DD6756"/>
    <w:rsid w:val="00DD7FAD"/>
    <w:rsid w:val="00DE0964"/>
    <w:rsid w:val="00DE1588"/>
    <w:rsid w:val="00DE16FF"/>
    <w:rsid w:val="00DE2247"/>
    <w:rsid w:val="00DE262D"/>
    <w:rsid w:val="00DE2F5B"/>
    <w:rsid w:val="00DE3204"/>
    <w:rsid w:val="00DE3BD1"/>
    <w:rsid w:val="00DE5978"/>
    <w:rsid w:val="00DE6713"/>
    <w:rsid w:val="00DF028F"/>
    <w:rsid w:val="00DF24E9"/>
    <w:rsid w:val="00DF3241"/>
    <w:rsid w:val="00DF3815"/>
    <w:rsid w:val="00DF386B"/>
    <w:rsid w:val="00DF5081"/>
    <w:rsid w:val="00DF5F8E"/>
    <w:rsid w:val="00DF61B3"/>
    <w:rsid w:val="00DF75D5"/>
    <w:rsid w:val="00DF7ED1"/>
    <w:rsid w:val="00E00ACD"/>
    <w:rsid w:val="00E00B1C"/>
    <w:rsid w:val="00E028CE"/>
    <w:rsid w:val="00E030DD"/>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41BC"/>
    <w:rsid w:val="00E25663"/>
    <w:rsid w:val="00E25D20"/>
    <w:rsid w:val="00E25F65"/>
    <w:rsid w:val="00E27AAC"/>
    <w:rsid w:val="00E27ABF"/>
    <w:rsid w:val="00E306BC"/>
    <w:rsid w:val="00E30F6B"/>
    <w:rsid w:val="00E320E7"/>
    <w:rsid w:val="00E324B7"/>
    <w:rsid w:val="00E34C85"/>
    <w:rsid w:val="00E35300"/>
    <w:rsid w:val="00E362CB"/>
    <w:rsid w:val="00E4099B"/>
    <w:rsid w:val="00E4444F"/>
    <w:rsid w:val="00E4486B"/>
    <w:rsid w:val="00E4674F"/>
    <w:rsid w:val="00E46E21"/>
    <w:rsid w:val="00E47947"/>
    <w:rsid w:val="00E47AE3"/>
    <w:rsid w:val="00E510CC"/>
    <w:rsid w:val="00E510EE"/>
    <w:rsid w:val="00E51ACE"/>
    <w:rsid w:val="00E52F55"/>
    <w:rsid w:val="00E53267"/>
    <w:rsid w:val="00E53A5A"/>
    <w:rsid w:val="00E543FC"/>
    <w:rsid w:val="00E54A7D"/>
    <w:rsid w:val="00E5567C"/>
    <w:rsid w:val="00E56FDA"/>
    <w:rsid w:val="00E57212"/>
    <w:rsid w:val="00E573C3"/>
    <w:rsid w:val="00E57E9B"/>
    <w:rsid w:val="00E57FCB"/>
    <w:rsid w:val="00E60532"/>
    <w:rsid w:val="00E60574"/>
    <w:rsid w:val="00E60641"/>
    <w:rsid w:val="00E60AE5"/>
    <w:rsid w:val="00E61656"/>
    <w:rsid w:val="00E61A40"/>
    <w:rsid w:val="00E61D36"/>
    <w:rsid w:val="00E62357"/>
    <w:rsid w:val="00E62401"/>
    <w:rsid w:val="00E6244E"/>
    <w:rsid w:val="00E63006"/>
    <w:rsid w:val="00E635AB"/>
    <w:rsid w:val="00E65B70"/>
    <w:rsid w:val="00E669B0"/>
    <w:rsid w:val="00E66CBE"/>
    <w:rsid w:val="00E674E1"/>
    <w:rsid w:val="00E70C4E"/>
    <w:rsid w:val="00E716EE"/>
    <w:rsid w:val="00E7189F"/>
    <w:rsid w:val="00E71CDB"/>
    <w:rsid w:val="00E73B87"/>
    <w:rsid w:val="00E73D66"/>
    <w:rsid w:val="00E75832"/>
    <w:rsid w:val="00E767C1"/>
    <w:rsid w:val="00E817DD"/>
    <w:rsid w:val="00E82233"/>
    <w:rsid w:val="00E840BF"/>
    <w:rsid w:val="00E847F6"/>
    <w:rsid w:val="00E85643"/>
    <w:rsid w:val="00E93BDE"/>
    <w:rsid w:val="00E9495A"/>
    <w:rsid w:val="00E97893"/>
    <w:rsid w:val="00E9798B"/>
    <w:rsid w:val="00EA4668"/>
    <w:rsid w:val="00EA4C53"/>
    <w:rsid w:val="00EA6027"/>
    <w:rsid w:val="00EA6598"/>
    <w:rsid w:val="00EA6B95"/>
    <w:rsid w:val="00EA6DB6"/>
    <w:rsid w:val="00EA71BB"/>
    <w:rsid w:val="00EB25FA"/>
    <w:rsid w:val="00EB2CA5"/>
    <w:rsid w:val="00EB2E26"/>
    <w:rsid w:val="00EB4B67"/>
    <w:rsid w:val="00EB4FB5"/>
    <w:rsid w:val="00EB79CC"/>
    <w:rsid w:val="00EB7CCD"/>
    <w:rsid w:val="00EC0D69"/>
    <w:rsid w:val="00EC15C3"/>
    <w:rsid w:val="00EC184C"/>
    <w:rsid w:val="00EC2568"/>
    <w:rsid w:val="00EC31CF"/>
    <w:rsid w:val="00EC422F"/>
    <w:rsid w:val="00EC469B"/>
    <w:rsid w:val="00EC472A"/>
    <w:rsid w:val="00EC4AB0"/>
    <w:rsid w:val="00EC4D7D"/>
    <w:rsid w:val="00ED0FD8"/>
    <w:rsid w:val="00ED2255"/>
    <w:rsid w:val="00ED22C7"/>
    <w:rsid w:val="00ED2D83"/>
    <w:rsid w:val="00ED3A90"/>
    <w:rsid w:val="00ED4465"/>
    <w:rsid w:val="00ED60F1"/>
    <w:rsid w:val="00ED62D7"/>
    <w:rsid w:val="00EE1DC6"/>
    <w:rsid w:val="00EE342B"/>
    <w:rsid w:val="00EE3939"/>
    <w:rsid w:val="00EE41D2"/>
    <w:rsid w:val="00EE66F2"/>
    <w:rsid w:val="00EF023B"/>
    <w:rsid w:val="00EF1F35"/>
    <w:rsid w:val="00EF397E"/>
    <w:rsid w:val="00EF4994"/>
    <w:rsid w:val="00EF6BCB"/>
    <w:rsid w:val="00F0090E"/>
    <w:rsid w:val="00F01A94"/>
    <w:rsid w:val="00F01D46"/>
    <w:rsid w:val="00F03E22"/>
    <w:rsid w:val="00F044CF"/>
    <w:rsid w:val="00F04D87"/>
    <w:rsid w:val="00F056F0"/>
    <w:rsid w:val="00F05714"/>
    <w:rsid w:val="00F0788E"/>
    <w:rsid w:val="00F079D2"/>
    <w:rsid w:val="00F11067"/>
    <w:rsid w:val="00F12569"/>
    <w:rsid w:val="00F130E3"/>
    <w:rsid w:val="00F141A1"/>
    <w:rsid w:val="00F145AA"/>
    <w:rsid w:val="00F15642"/>
    <w:rsid w:val="00F1664E"/>
    <w:rsid w:val="00F20960"/>
    <w:rsid w:val="00F21CBF"/>
    <w:rsid w:val="00F2222E"/>
    <w:rsid w:val="00F242CA"/>
    <w:rsid w:val="00F258EC"/>
    <w:rsid w:val="00F25B16"/>
    <w:rsid w:val="00F26FB4"/>
    <w:rsid w:val="00F272A4"/>
    <w:rsid w:val="00F27B12"/>
    <w:rsid w:val="00F304B9"/>
    <w:rsid w:val="00F30B51"/>
    <w:rsid w:val="00F30DBA"/>
    <w:rsid w:val="00F310F4"/>
    <w:rsid w:val="00F317F6"/>
    <w:rsid w:val="00F32A75"/>
    <w:rsid w:val="00F365EF"/>
    <w:rsid w:val="00F36B3F"/>
    <w:rsid w:val="00F37595"/>
    <w:rsid w:val="00F37B07"/>
    <w:rsid w:val="00F42508"/>
    <w:rsid w:val="00F4262A"/>
    <w:rsid w:val="00F42C5E"/>
    <w:rsid w:val="00F439BA"/>
    <w:rsid w:val="00F43A3D"/>
    <w:rsid w:val="00F45FC6"/>
    <w:rsid w:val="00F464AB"/>
    <w:rsid w:val="00F475D5"/>
    <w:rsid w:val="00F510FD"/>
    <w:rsid w:val="00F51E63"/>
    <w:rsid w:val="00F51FF7"/>
    <w:rsid w:val="00F5288D"/>
    <w:rsid w:val="00F54CAF"/>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A59"/>
    <w:rsid w:val="00F84549"/>
    <w:rsid w:val="00F85B96"/>
    <w:rsid w:val="00F90AF8"/>
    <w:rsid w:val="00F918D9"/>
    <w:rsid w:val="00F91FAD"/>
    <w:rsid w:val="00F921A4"/>
    <w:rsid w:val="00F923E9"/>
    <w:rsid w:val="00F92522"/>
    <w:rsid w:val="00F92B5C"/>
    <w:rsid w:val="00F95CA6"/>
    <w:rsid w:val="00F96873"/>
    <w:rsid w:val="00F96AD8"/>
    <w:rsid w:val="00FA0843"/>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ECC"/>
    <w:rsid w:val="00FC27AD"/>
    <w:rsid w:val="00FC3AE2"/>
    <w:rsid w:val="00FC6418"/>
    <w:rsid w:val="00FC645B"/>
    <w:rsid w:val="00FC74BD"/>
    <w:rsid w:val="00FC7B60"/>
    <w:rsid w:val="00FD0651"/>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2E7"/>
    <w:rsid w:val="00FE5C67"/>
    <w:rsid w:val="00FE5DD2"/>
    <w:rsid w:val="00FE6432"/>
    <w:rsid w:val="00FE705E"/>
    <w:rsid w:val="00FE7748"/>
    <w:rsid w:val="00FE7C2E"/>
    <w:rsid w:val="00FF0DDE"/>
    <w:rsid w:val="00FF1779"/>
    <w:rsid w:val="00FF19E8"/>
    <w:rsid w:val="00FF2067"/>
    <w:rsid w:val="00FF38A5"/>
    <w:rsid w:val="00FF3BE5"/>
    <w:rsid w:val="00FF4126"/>
    <w:rsid w:val="00FF4A26"/>
    <w:rsid w:val="00FF4D85"/>
    <w:rsid w:val="00FF61A7"/>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C056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000">
      <w:bodyDiv w:val="1"/>
      <w:marLeft w:val="0"/>
      <w:marRight w:val="0"/>
      <w:marTop w:val="0"/>
      <w:marBottom w:val="0"/>
      <w:divBdr>
        <w:top w:val="none" w:sz="0" w:space="0" w:color="auto"/>
        <w:left w:val="none" w:sz="0" w:space="0" w:color="auto"/>
        <w:bottom w:val="none" w:sz="0" w:space="0" w:color="auto"/>
        <w:right w:val="none" w:sz="0" w:space="0" w:color="auto"/>
      </w:divBdr>
      <w:divsChild>
        <w:div w:id="1845780263">
          <w:marLeft w:val="0"/>
          <w:marRight w:val="0"/>
          <w:marTop w:val="0"/>
          <w:marBottom w:val="0"/>
          <w:divBdr>
            <w:top w:val="none" w:sz="0" w:space="0" w:color="auto"/>
            <w:left w:val="none" w:sz="0" w:space="0" w:color="auto"/>
            <w:bottom w:val="none" w:sz="0" w:space="0" w:color="auto"/>
            <w:right w:val="none" w:sz="0" w:space="0" w:color="auto"/>
          </w:divBdr>
          <w:divsChild>
            <w:div w:id="425345859">
              <w:marLeft w:val="0"/>
              <w:marRight w:val="0"/>
              <w:marTop w:val="0"/>
              <w:marBottom w:val="0"/>
              <w:divBdr>
                <w:top w:val="none" w:sz="0" w:space="0" w:color="auto"/>
                <w:left w:val="none" w:sz="0" w:space="0" w:color="auto"/>
                <w:bottom w:val="none" w:sz="0" w:space="0" w:color="auto"/>
                <w:right w:val="none" w:sz="0" w:space="0" w:color="auto"/>
              </w:divBdr>
              <w:divsChild>
                <w:div w:id="1763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59740958">
      <w:bodyDiv w:val="1"/>
      <w:marLeft w:val="0"/>
      <w:marRight w:val="0"/>
      <w:marTop w:val="0"/>
      <w:marBottom w:val="0"/>
      <w:divBdr>
        <w:top w:val="none" w:sz="0" w:space="0" w:color="auto"/>
        <w:left w:val="none" w:sz="0" w:space="0" w:color="auto"/>
        <w:bottom w:val="none" w:sz="0" w:space="0" w:color="auto"/>
        <w:right w:val="none" w:sz="0" w:space="0" w:color="auto"/>
      </w:divBdr>
      <w:divsChild>
        <w:div w:id="597905978">
          <w:marLeft w:val="0"/>
          <w:marRight w:val="0"/>
          <w:marTop w:val="0"/>
          <w:marBottom w:val="0"/>
          <w:divBdr>
            <w:top w:val="none" w:sz="0" w:space="0" w:color="auto"/>
            <w:left w:val="none" w:sz="0" w:space="0" w:color="auto"/>
            <w:bottom w:val="none" w:sz="0" w:space="0" w:color="auto"/>
            <w:right w:val="none" w:sz="0" w:space="0" w:color="auto"/>
          </w:divBdr>
          <w:divsChild>
            <w:div w:id="2077314087">
              <w:marLeft w:val="0"/>
              <w:marRight w:val="0"/>
              <w:marTop w:val="0"/>
              <w:marBottom w:val="0"/>
              <w:divBdr>
                <w:top w:val="none" w:sz="0" w:space="0" w:color="auto"/>
                <w:left w:val="none" w:sz="0" w:space="0" w:color="auto"/>
                <w:bottom w:val="none" w:sz="0" w:space="0" w:color="auto"/>
                <w:right w:val="none" w:sz="0" w:space="0" w:color="auto"/>
              </w:divBdr>
              <w:divsChild>
                <w:div w:id="1152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562">
      <w:bodyDiv w:val="1"/>
      <w:marLeft w:val="0"/>
      <w:marRight w:val="0"/>
      <w:marTop w:val="0"/>
      <w:marBottom w:val="0"/>
      <w:divBdr>
        <w:top w:val="none" w:sz="0" w:space="0" w:color="auto"/>
        <w:left w:val="none" w:sz="0" w:space="0" w:color="auto"/>
        <w:bottom w:val="none" w:sz="0" w:space="0" w:color="auto"/>
        <w:right w:val="none" w:sz="0" w:space="0" w:color="auto"/>
      </w:divBdr>
      <w:divsChild>
        <w:div w:id="957760364">
          <w:marLeft w:val="0"/>
          <w:marRight w:val="0"/>
          <w:marTop w:val="0"/>
          <w:marBottom w:val="0"/>
          <w:divBdr>
            <w:top w:val="none" w:sz="0" w:space="0" w:color="auto"/>
            <w:left w:val="none" w:sz="0" w:space="0" w:color="auto"/>
            <w:bottom w:val="none" w:sz="0" w:space="0" w:color="auto"/>
            <w:right w:val="none" w:sz="0" w:space="0" w:color="auto"/>
          </w:divBdr>
          <w:divsChild>
            <w:div w:id="861750165">
              <w:marLeft w:val="0"/>
              <w:marRight w:val="0"/>
              <w:marTop w:val="0"/>
              <w:marBottom w:val="0"/>
              <w:divBdr>
                <w:top w:val="none" w:sz="0" w:space="0" w:color="auto"/>
                <w:left w:val="none" w:sz="0" w:space="0" w:color="auto"/>
                <w:bottom w:val="none" w:sz="0" w:space="0" w:color="auto"/>
                <w:right w:val="none" w:sz="0" w:space="0" w:color="auto"/>
              </w:divBdr>
              <w:divsChild>
                <w:div w:id="1581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513">
      <w:bodyDiv w:val="1"/>
      <w:marLeft w:val="0"/>
      <w:marRight w:val="0"/>
      <w:marTop w:val="0"/>
      <w:marBottom w:val="0"/>
      <w:divBdr>
        <w:top w:val="none" w:sz="0" w:space="0" w:color="auto"/>
        <w:left w:val="none" w:sz="0" w:space="0" w:color="auto"/>
        <w:bottom w:val="none" w:sz="0" w:space="0" w:color="auto"/>
        <w:right w:val="none" w:sz="0" w:space="0" w:color="auto"/>
      </w:divBdr>
      <w:divsChild>
        <w:div w:id="1555001109">
          <w:marLeft w:val="0"/>
          <w:marRight w:val="0"/>
          <w:marTop w:val="0"/>
          <w:marBottom w:val="0"/>
          <w:divBdr>
            <w:top w:val="none" w:sz="0" w:space="0" w:color="auto"/>
            <w:left w:val="none" w:sz="0" w:space="0" w:color="auto"/>
            <w:bottom w:val="none" w:sz="0" w:space="0" w:color="auto"/>
            <w:right w:val="none" w:sz="0" w:space="0" w:color="auto"/>
          </w:divBdr>
          <w:divsChild>
            <w:div w:id="277488194">
              <w:marLeft w:val="0"/>
              <w:marRight w:val="0"/>
              <w:marTop w:val="0"/>
              <w:marBottom w:val="0"/>
              <w:divBdr>
                <w:top w:val="none" w:sz="0" w:space="0" w:color="auto"/>
                <w:left w:val="none" w:sz="0" w:space="0" w:color="auto"/>
                <w:bottom w:val="none" w:sz="0" w:space="0" w:color="auto"/>
                <w:right w:val="none" w:sz="0" w:space="0" w:color="auto"/>
              </w:divBdr>
              <w:divsChild>
                <w:div w:id="12581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09310117">
      <w:bodyDiv w:val="1"/>
      <w:marLeft w:val="0"/>
      <w:marRight w:val="0"/>
      <w:marTop w:val="0"/>
      <w:marBottom w:val="0"/>
      <w:divBdr>
        <w:top w:val="none" w:sz="0" w:space="0" w:color="auto"/>
        <w:left w:val="none" w:sz="0" w:space="0" w:color="auto"/>
        <w:bottom w:val="none" w:sz="0" w:space="0" w:color="auto"/>
        <w:right w:val="none" w:sz="0" w:space="0" w:color="auto"/>
      </w:divBdr>
      <w:divsChild>
        <w:div w:id="2051345754">
          <w:marLeft w:val="0"/>
          <w:marRight w:val="0"/>
          <w:marTop w:val="0"/>
          <w:marBottom w:val="0"/>
          <w:divBdr>
            <w:top w:val="none" w:sz="0" w:space="0" w:color="auto"/>
            <w:left w:val="none" w:sz="0" w:space="0" w:color="auto"/>
            <w:bottom w:val="none" w:sz="0" w:space="0" w:color="auto"/>
            <w:right w:val="none" w:sz="0" w:space="0" w:color="auto"/>
          </w:divBdr>
          <w:divsChild>
            <w:div w:id="1928686216">
              <w:marLeft w:val="0"/>
              <w:marRight w:val="0"/>
              <w:marTop w:val="0"/>
              <w:marBottom w:val="0"/>
              <w:divBdr>
                <w:top w:val="none" w:sz="0" w:space="0" w:color="auto"/>
                <w:left w:val="none" w:sz="0" w:space="0" w:color="auto"/>
                <w:bottom w:val="none" w:sz="0" w:space="0" w:color="auto"/>
                <w:right w:val="none" w:sz="0" w:space="0" w:color="auto"/>
              </w:divBdr>
              <w:divsChild>
                <w:div w:id="1131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6949">
      <w:bodyDiv w:val="1"/>
      <w:marLeft w:val="0"/>
      <w:marRight w:val="0"/>
      <w:marTop w:val="0"/>
      <w:marBottom w:val="0"/>
      <w:divBdr>
        <w:top w:val="none" w:sz="0" w:space="0" w:color="auto"/>
        <w:left w:val="none" w:sz="0" w:space="0" w:color="auto"/>
        <w:bottom w:val="none" w:sz="0" w:space="0" w:color="auto"/>
        <w:right w:val="none" w:sz="0" w:space="0" w:color="auto"/>
      </w:divBdr>
      <w:divsChild>
        <w:div w:id="1711303166">
          <w:marLeft w:val="0"/>
          <w:marRight w:val="0"/>
          <w:marTop w:val="0"/>
          <w:marBottom w:val="0"/>
          <w:divBdr>
            <w:top w:val="none" w:sz="0" w:space="0" w:color="auto"/>
            <w:left w:val="none" w:sz="0" w:space="0" w:color="auto"/>
            <w:bottom w:val="none" w:sz="0" w:space="0" w:color="auto"/>
            <w:right w:val="none" w:sz="0" w:space="0" w:color="auto"/>
          </w:divBdr>
          <w:divsChild>
            <w:div w:id="1006444826">
              <w:marLeft w:val="0"/>
              <w:marRight w:val="0"/>
              <w:marTop w:val="0"/>
              <w:marBottom w:val="0"/>
              <w:divBdr>
                <w:top w:val="none" w:sz="0" w:space="0" w:color="auto"/>
                <w:left w:val="none" w:sz="0" w:space="0" w:color="auto"/>
                <w:bottom w:val="none" w:sz="0" w:space="0" w:color="auto"/>
                <w:right w:val="none" w:sz="0" w:space="0" w:color="auto"/>
              </w:divBdr>
              <w:divsChild>
                <w:div w:id="1980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39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3788">
          <w:marLeft w:val="0"/>
          <w:marRight w:val="0"/>
          <w:marTop w:val="0"/>
          <w:marBottom w:val="0"/>
          <w:divBdr>
            <w:top w:val="none" w:sz="0" w:space="0" w:color="auto"/>
            <w:left w:val="none" w:sz="0" w:space="0" w:color="auto"/>
            <w:bottom w:val="none" w:sz="0" w:space="0" w:color="auto"/>
            <w:right w:val="none" w:sz="0" w:space="0" w:color="auto"/>
          </w:divBdr>
          <w:divsChild>
            <w:div w:id="2025012187">
              <w:marLeft w:val="0"/>
              <w:marRight w:val="0"/>
              <w:marTop w:val="0"/>
              <w:marBottom w:val="0"/>
              <w:divBdr>
                <w:top w:val="none" w:sz="0" w:space="0" w:color="auto"/>
                <w:left w:val="none" w:sz="0" w:space="0" w:color="auto"/>
                <w:bottom w:val="none" w:sz="0" w:space="0" w:color="auto"/>
                <w:right w:val="none" w:sz="0" w:space="0" w:color="auto"/>
              </w:divBdr>
              <w:divsChild>
                <w:div w:id="496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9310">
      <w:bodyDiv w:val="1"/>
      <w:marLeft w:val="0"/>
      <w:marRight w:val="0"/>
      <w:marTop w:val="0"/>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sChild>
            <w:div w:id="1959139830">
              <w:marLeft w:val="0"/>
              <w:marRight w:val="0"/>
              <w:marTop w:val="0"/>
              <w:marBottom w:val="0"/>
              <w:divBdr>
                <w:top w:val="none" w:sz="0" w:space="0" w:color="auto"/>
                <w:left w:val="none" w:sz="0" w:space="0" w:color="auto"/>
                <w:bottom w:val="none" w:sz="0" w:space="0" w:color="auto"/>
                <w:right w:val="none" w:sz="0" w:space="0" w:color="auto"/>
              </w:divBdr>
              <w:divsChild>
                <w:div w:id="1105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sChild>
        <w:div w:id="773986475">
          <w:marLeft w:val="0"/>
          <w:marRight w:val="0"/>
          <w:marTop w:val="0"/>
          <w:marBottom w:val="0"/>
          <w:divBdr>
            <w:top w:val="none" w:sz="0" w:space="0" w:color="auto"/>
            <w:left w:val="none" w:sz="0" w:space="0" w:color="auto"/>
            <w:bottom w:val="none" w:sz="0" w:space="0" w:color="auto"/>
            <w:right w:val="none" w:sz="0" w:space="0" w:color="auto"/>
          </w:divBdr>
          <w:divsChild>
            <w:div w:id="606156782">
              <w:marLeft w:val="0"/>
              <w:marRight w:val="0"/>
              <w:marTop w:val="0"/>
              <w:marBottom w:val="0"/>
              <w:divBdr>
                <w:top w:val="none" w:sz="0" w:space="0" w:color="auto"/>
                <w:left w:val="none" w:sz="0" w:space="0" w:color="auto"/>
                <w:bottom w:val="none" w:sz="0" w:space="0" w:color="auto"/>
                <w:right w:val="none" w:sz="0" w:space="0" w:color="auto"/>
              </w:divBdr>
              <w:divsChild>
                <w:div w:id="2090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36">
      <w:bodyDiv w:val="1"/>
      <w:marLeft w:val="0"/>
      <w:marRight w:val="0"/>
      <w:marTop w:val="0"/>
      <w:marBottom w:val="0"/>
      <w:divBdr>
        <w:top w:val="none" w:sz="0" w:space="0" w:color="auto"/>
        <w:left w:val="none" w:sz="0" w:space="0" w:color="auto"/>
        <w:bottom w:val="none" w:sz="0" w:space="0" w:color="auto"/>
        <w:right w:val="none" w:sz="0" w:space="0" w:color="auto"/>
      </w:divBdr>
      <w:divsChild>
        <w:div w:id="1051804085">
          <w:marLeft w:val="0"/>
          <w:marRight w:val="0"/>
          <w:marTop w:val="0"/>
          <w:marBottom w:val="0"/>
          <w:divBdr>
            <w:top w:val="none" w:sz="0" w:space="0" w:color="auto"/>
            <w:left w:val="none" w:sz="0" w:space="0" w:color="auto"/>
            <w:bottom w:val="none" w:sz="0" w:space="0" w:color="auto"/>
            <w:right w:val="none" w:sz="0" w:space="0" w:color="auto"/>
          </w:divBdr>
          <w:divsChild>
            <w:div w:id="693383744">
              <w:marLeft w:val="0"/>
              <w:marRight w:val="0"/>
              <w:marTop w:val="0"/>
              <w:marBottom w:val="0"/>
              <w:divBdr>
                <w:top w:val="none" w:sz="0" w:space="0" w:color="auto"/>
                <w:left w:val="none" w:sz="0" w:space="0" w:color="auto"/>
                <w:bottom w:val="none" w:sz="0" w:space="0" w:color="auto"/>
                <w:right w:val="none" w:sz="0" w:space="0" w:color="auto"/>
              </w:divBdr>
              <w:divsChild>
                <w:div w:id="1903709420">
                  <w:marLeft w:val="0"/>
                  <w:marRight w:val="0"/>
                  <w:marTop w:val="0"/>
                  <w:marBottom w:val="0"/>
                  <w:divBdr>
                    <w:top w:val="none" w:sz="0" w:space="0" w:color="auto"/>
                    <w:left w:val="none" w:sz="0" w:space="0" w:color="auto"/>
                    <w:bottom w:val="none" w:sz="0" w:space="0" w:color="auto"/>
                    <w:right w:val="none" w:sz="0" w:space="0" w:color="auto"/>
                  </w:divBdr>
                </w:div>
              </w:divsChild>
            </w:div>
            <w:div w:id="83500029">
              <w:marLeft w:val="0"/>
              <w:marRight w:val="0"/>
              <w:marTop w:val="0"/>
              <w:marBottom w:val="0"/>
              <w:divBdr>
                <w:top w:val="none" w:sz="0" w:space="0" w:color="auto"/>
                <w:left w:val="none" w:sz="0" w:space="0" w:color="auto"/>
                <w:bottom w:val="none" w:sz="0" w:space="0" w:color="auto"/>
                <w:right w:val="none" w:sz="0" w:space="0" w:color="auto"/>
              </w:divBdr>
              <w:divsChild>
                <w:div w:id="1457136899">
                  <w:marLeft w:val="0"/>
                  <w:marRight w:val="0"/>
                  <w:marTop w:val="0"/>
                  <w:marBottom w:val="0"/>
                  <w:divBdr>
                    <w:top w:val="none" w:sz="0" w:space="0" w:color="auto"/>
                    <w:left w:val="none" w:sz="0" w:space="0" w:color="auto"/>
                    <w:bottom w:val="none" w:sz="0" w:space="0" w:color="auto"/>
                    <w:right w:val="none" w:sz="0" w:space="0" w:color="auto"/>
                  </w:divBdr>
                </w:div>
              </w:divsChild>
            </w:div>
            <w:div w:id="1880436329">
              <w:marLeft w:val="0"/>
              <w:marRight w:val="0"/>
              <w:marTop w:val="0"/>
              <w:marBottom w:val="0"/>
              <w:divBdr>
                <w:top w:val="none" w:sz="0" w:space="0" w:color="auto"/>
                <w:left w:val="none" w:sz="0" w:space="0" w:color="auto"/>
                <w:bottom w:val="none" w:sz="0" w:space="0" w:color="auto"/>
                <w:right w:val="none" w:sz="0" w:space="0" w:color="auto"/>
              </w:divBdr>
              <w:divsChild>
                <w:div w:id="1956476122">
                  <w:marLeft w:val="0"/>
                  <w:marRight w:val="0"/>
                  <w:marTop w:val="0"/>
                  <w:marBottom w:val="0"/>
                  <w:divBdr>
                    <w:top w:val="none" w:sz="0" w:space="0" w:color="auto"/>
                    <w:left w:val="none" w:sz="0" w:space="0" w:color="auto"/>
                    <w:bottom w:val="none" w:sz="0" w:space="0" w:color="auto"/>
                    <w:right w:val="none" w:sz="0" w:space="0" w:color="auto"/>
                  </w:divBdr>
                </w:div>
              </w:divsChild>
            </w:div>
            <w:div w:id="402262613">
              <w:marLeft w:val="0"/>
              <w:marRight w:val="0"/>
              <w:marTop w:val="0"/>
              <w:marBottom w:val="0"/>
              <w:divBdr>
                <w:top w:val="none" w:sz="0" w:space="0" w:color="auto"/>
                <w:left w:val="none" w:sz="0" w:space="0" w:color="auto"/>
                <w:bottom w:val="none" w:sz="0" w:space="0" w:color="auto"/>
                <w:right w:val="none" w:sz="0" w:space="0" w:color="auto"/>
              </w:divBdr>
              <w:divsChild>
                <w:div w:id="1181353483">
                  <w:marLeft w:val="0"/>
                  <w:marRight w:val="0"/>
                  <w:marTop w:val="0"/>
                  <w:marBottom w:val="0"/>
                  <w:divBdr>
                    <w:top w:val="none" w:sz="0" w:space="0" w:color="auto"/>
                    <w:left w:val="none" w:sz="0" w:space="0" w:color="auto"/>
                    <w:bottom w:val="none" w:sz="0" w:space="0" w:color="auto"/>
                    <w:right w:val="none" w:sz="0" w:space="0" w:color="auto"/>
                  </w:divBdr>
                  <w:divsChild>
                    <w:div w:id="349337744">
                      <w:marLeft w:val="0"/>
                      <w:marRight w:val="0"/>
                      <w:marTop w:val="0"/>
                      <w:marBottom w:val="0"/>
                      <w:divBdr>
                        <w:top w:val="none" w:sz="0" w:space="0" w:color="auto"/>
                        <w:left w:val="none" w:sz="0" w:space="0" w:color="auto"/>
                        <w:bottom w:val="none" w:sz="0" w:space="0" w:color="auto"/>
                        <w:right w:val="none" w:sz="0" w:space="0" w:color="auto"/>
                      </w:divBdr>
                    </w:div>
                  </w:divsChild>
                </w:div>
                <w:div w:id="499194304">
                  <w:marLeft w:val="0"/>
                  <w:marRight w:val="0"/>
                  <w:marTop w:val="0"/>
                  <w:marBottom w:val="0"/>
                  <w:divBdr>
                    <w:top w:val="none" w:sz="0" w:space="0" w:color="auto"/>
                    <w:left w:val="none" w:sz="0" w:space="0" w:color="auto"/>
                    <w:bottom w:val="none" w:sz="0" w:space="0" w:color="auto"/>
                    <w:right w:val="none" w:sz="0" w:space="0" w:color="auto"/>
                  </w:divBdr>
                  <w:divsChild>
                    <w:div w:id="1598174426">
                      <w:marLeft w:val="0"/>
                      <w:marRight w:val="0"/>
                      <w:marTop w:val="0"/>
                      <w:marBottom w:val="0"/>
                      <w:divBdr>
                        <w:top w:val="none" w:sz="0" w:space="0" w:color="auto"/>
                        <w:left w:val="none" w:sz="0" w:space="0" w:color="auto"/>
                        <w:bottom w:val="none" w:sz="0" w:space="0" w:color="auto"/>
                        <w:right w:val="none" w:sz="0" w:space="0" w:color="auto"/>
                      </w:divBdr>
                    </w:div>
                  </w:divsChild>
                </w:div>
                <w:div w:id="1531382649">
                  <w:marLeft w:val="0"/>
                  <w:marRight w:val="0"/>
                  <w:marTop w:val="0"/>
                  <w:marBottom w:val="0"/>
                  <w:divBdr>
                    <w:top w:val="none" w:sz="0" w:space="0" w:color="auto"/>
                    <w:left w:val="none" w:sz="0" w:space="0" w:color="auto"/>
                    <w:bottom w:val="none" w:sz="0" w:space="0" w:color="auto"/>
                    <w:right w:val="none" w:sz="0" w:space="0" w:color="auto"/>
                  </w:divBdr>
                  <w:divsChild>
                    <w:div w:id="1680042444">
                      <w:marLeft w:val="0"/>
                      <w:marRight w:val="0"/>
                      <w:marTop w:val="0"/>
                      <w:marBottom w:val="0"/>
                      <w:divBdr>
                        <w:top w:val="none" w:sz="0" w:space="0" w:color="auto"/>
                        <w:left w:val="none" w:sz="0" w:space="0" w:color="auto"/>
                        <w:bottom w:val="none" w:sz="0" w:space="0" w:color="auto"/>
                        <w:right w:val="none" w:sz="0" w:space="0" w:color="auto"/>
                      </w:divBdr>
                    </w:div>
                  </w:divsChild>
                </w:div>
                <w:div w:id="1872917356">
                  <w:marLeft w:val="0"/>
                  <w:marRight w:val="0"/>
                  <w:marTop w:val="0"/>
                  <w:marBottom w:val="0"/>
                  <w:divBdr>
                    <w:top w:val="none" w:sz="0" w:space="0" w:color="auto"/>
                    <w:left w:val="none" w:sz="0" w:space="0" w:color="auto"/>
                    <w:bottom w:val="none" w:sz="0" w:space="0" w:color="auto"/>
                    <w:right w:val="none" w:sz="0" w:space="0" w:color="auto"/>
                  </w:divBdr>
                  <w:divsChild>
                    <w:div w:id="679891716">
                      <w:marLeft w:val="0"/>
                      <w:marRight w:val="0"/>
                      <w:marTop w:val="0"/>
                      <w:marBottom w:val="0"/>
                      <w:divBdr>
                        <w:top w:val="none" w:sz="0" w:space="0" w:color="auto"/>
                        <w:left w:val="none" w:sz="0" w:space="0" w:color="auto"/>
                        <w:bottom w:val="none" w:sz="0" w:space="0" w:color="auto"/>
                        <w:right w:val="none" w:sz="0" w:space="0" w:color="auto"/>
                      </w:divBdr>
                    </w:div>
                  </w:divsChild>
                </w:div>
                <w:div w:id="451287441">
                  <w:marLeft w:val="0"/>
                  <w:marRight w:val="0"/>
                  <w:marTop w:val="0"/>
                  <w:marBottom w:val="0"/>
                  <w:divBdr>
                    <w:top w:val="none" w:sz="0" w:space="0" w:color="auto"/>
                    <w:left w:val="none" w:sz="0" w:space="0" w:color="auto"/>
                    <w:bottom w:val="none" w:sz="0" w:space="0" w:color="auto"/>
                    <w:right w:val="none" w:sz="0" w:space="0" w:color="auto"/>
                  </w:divBdr>
                  <w:divsChild>
                    <w:div w:id="528841000">
                      <w:marLeft w:val="0"/>
                      <w:marRight w:val="0"/>
                      <w:marTop w:val="0"/>
                      <w:marBottom w:val="0"/>
                      <w:divBdr>
                        <w:top w:val="none" w:sz="0" w:space="0" w:color="auto"/>
                        <w:left w:val="none" w:sz="0" w:space="0" w:color="auto"/>
                        <w:bottom w:val="none" w:sz="0" w:space="0" w:color="auto"/>
                        <w:right w:val="none" w:sz="0" w:space="0" w:color="auto"/>
                      </w:divBdr>
                    </w:div>
                  </w:divsChild>
                </w:div>
                <w:div w:id="474496895">
                  <w:marLeft w:val="0"/>
                  <w:marRight w:val="0"/>
                  <w:marTop w:val="0"/>
                  <w:marBottom w:val="0"/>
                  <w:divBdr>
                    <w:top w:val="none" w:sz="0" w:space="0" w:color="auto"/>
                    <w:left w:val="none" w:sz="0" w:space="0" w:color="auto"/>
                    <w:bottom w:val="none" w:sz="0" w:space="0" w:color="auto"/>
                    <w:right w:val="none" w:sz="0" w:space="0" w:color="auto"/>
                  </w:divBdr>
                  <w:divsChild>
                    <w:div w:id="17786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148">
              <w:marLeft w:val="0"/>
              <w:marRight w:val="0"/>
              <w:marTop w:val="0"/>
              <w:marBottom w:val="0"/>
              <w:divBdr>
                <w:top w:val="none" w:sz="0" w:space="0" w:color="auto"/>
                <w:left w:val="none" w:sz="0" w:space="0" w:color="auto"/>
                <w:bottom w:val="none" w:sz="0" w:space="0" w:color="auto"/>
                <w:right w:val="none" w:sz="0" w:space="0" w:color="auto"/>
              </w:divBdr>
              <w:divsChild>
                <w:div w:id="1871646889">
                  <w:marLeft w:val="0"/>
                  <w:marRight w:val="0"/>
                  <w:marTop w:val="0"/>
                  <w:marBottom w:val="0"/>
                  <w:divBdr>
                    <w:top w:val="none" w:sz="0" w:space="0" w:color="auto"/>
                    <w:left w:val="none" w:sz="0" w:space="0" w:color="auto"/>
                    <w:bottom w:val="none" w:sz="0" w:space="0" w:color="auto"/>
                    <w:right w:val="none" w:sz="0" w:space="0" w:color="auto"/>
                  </w:divBdr>
                </w:div>
              </w:divsChild>
            </w:div>
            <w:div w:id="1061830959">
              <w:marLeft w:val="0"/>
              <w:marRight w:val="0"/>
              <w:marTop w:val="0"/>
              <w:marBottom w:val="0"/>
              <w:divBdr>
                <w:top w:val="none" w:sz="0" w:space="0" w:color="auto"/>
                <w:left w:val="none" w:sz="0" w:space="0" w:color="auto"/>
                <w:bottom w:val="none" w:sz="0" w:space="0" w:color="auto"/>
                <w:right w:val="none" w:sz="0" w:space="0" w:color="auto"/>
              </w:divBdr>
              <w:divsChild>
                <w:div w:id="911695300">
                  <w:marLeft w:val="0"/>
                  <w:marRight w:val="0"/>
                  <w:marTop w:val="0"/>
                  <w:marBottom w:val="0"/>
                  <w:divBdr>
                    <w:top w:val="none" w:sz="0" w:space="0" w:color="auto"/>
                    <w:left w:val="none" w:sz="0" w:space="0" w:color="auto"/>
                    <w:bottom w:val="none" w:sz="0" w:space="0" w:color="auto"/>
                    <w:right w:val="none" w:sz="0" w:space="0" w:color="auto"/>
                  </w:divBdr>
                  <w:divsChild>
                    <w:div w:id="1275362544">
                      <w:marLeft w:val="0"/>
                      <w:marRight w:val="0"/>
                      <w:marTop w:val="0"/>
                      <w:marBottom w:val="0"/>
                      <w:divBdr>
                        <w:top w:val="none" w:sz="0" w:space="0" w:color="auto"/>
                        <w:left w:val="none" w:sz="0" w:space="0" w:color="auto"/>
                        <w:bottom w:val="none" w:sz="0" w:space="0" w:color="auto"/>
                        <w:right w:val="none" w:sz="0" w:space="0" w:color="auto"/>
                      </w:divBdr>
                    </w:div>
                  </w:divsChild>
                </w:div>
                <w:div w:id="1063680544">
                  <w:marLeft w:val="0"/>
                  <w:marRight w:val="0"/>
                  <w:marTop w:val="0"/>
                  <w:marBottom w:val="0"/>
                  <w:divBdr>
                    <w:top w:val="none" w:sz="0" w:space="0" w:color="auto"/>
                    <w:left w:val="none" w:sz="0" w:space="0" w:color="auto"/>
                    <w:bottom w:val="none" w:sz="0" w:space="0" w:color="auto"/>
                    <w:right w:val="none" w:sz="0" w:space="0" w:color="auto"/>
                  </w:divBdr>
                  <w:divsChild>
                    <w:div w:id="1451588278">
                      <w:marLeft w:val="0"/>
                      <w:marRight w:val="0"/>
                      <w:marTop w:val="0"/>
                      <w:marBottom w:val="0"/>
                      <w:divBdr>
                        <w:top w:val="none" w:sz="0" w:space="0" w:color="auto"/>
                        <w:left w:val="none" w:sz="0" w:space="0" w:color="auto"/>
                        <w:bottom w:val="none" w:sz="0" w:space="0" w:color="auto"/>
                        <w:right w:val="none" w:sz="0" w:space="0" w:color="auto"/>
                      </w:divBdr>
                    </w:div>
                  </w:divsChild>
                </w:div>
                <w:div w:id="2106345209">
                  <w:marLeft w:val="0"/>
                  <w:marRight w:val="0"/>
                  <w:marTop w:val="0"/>
                  <w:marBottom w:val="0"/>
                  <w:divBdr>
                    <w:top w:val="none" w:sz="0" w:space="0" w:color="auto"/>
                    <w:left w:val="none" w:sz="0" w:space="0" w:color="auto"/>
                    <w:bottom w:val="none" w:sz="0" w:space="0" w:color="auto"/>
                    <w:right w:val="none" w:sz="0" w:space="0" w:color="auto"/>
                  </w:divBdr>
                  <w:divsChild>
                    <w:div w:id="1337685150">
                      <w:marLeft w:val="0"/>
                      <w:marRight w:val="0"/>
                      <w:marTop w:val="0"/>
                      <w:marBottom w:val="0"/>
                      <w:divBdr>
                        <w:top w:val="none" w:sz="0" w:space="0" w:color="auto"/>
                        <w:left w:val="none" w:sz="0" w:space="0" w:color="auto"/>
                        <w:bottom w:val="none" w:sz="0" w:space="0" w:color="auto"/>
                        <w:right w:val="none" w:sz="0" w:space="0" w:color="auto"/>
                      </w:divBdr>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704210392">
                      <w:marLeft w:val="0"/>
                      <w:marRight w:val="0"/>
                      <w:marTop w:val="0"/>
                      <w:marBottom w:val="0"/>
                      <w:divBdr>
                        <w:top w:val="none" w:sz="0" w:space="0" w:color="auto"/>
                        <w:left w:val="none" w:sz="0" w:space="0" w:color="auto"/>
                        <w:bottom w:val="none" w:sz="0" w:space="0" w:color="auto"/>
                        <w:right w:val="none" w:sz="0" w:space="0" w:color="auto"/>
                      </w:divBdr>
                    </w:div>
                  </w:divsChild>
                </w:div>
                <w:div w:id="1101294172">
                  <w:marLeft w:val="0"/>
                  <w:marRight w:val="0"/>
                  <w:marTop w:val="0"/>
                  <w:marBottom w:val="0"/>
                  <w:divBdr>
                    <w:top w:val="none" w:sz="0" w:space="0" w:color="auto"/>
                    <w:left w:val="none" w:sz="0" w:space="0" w:color="auto"/>
                    <w:bottom w:val="none" w:sz="0" w:space="0" w:color="auto"/>
                    <w:right w:val="none" w:sz="0" w:space="0" w:color="auto"/>
                  </w:divBdr>
                  <w:divsChild>
                    <w:div w:id="1257716605">
                      <w:marLeft w:val="0"/>
                      <w:marRight w:val="0"/>
                      <w:marTop w:val="0"/>
                      <w:marBottom w:val="0"/>
                      <w:divBdr>
                        <w:top w:val="none" w:sz="0" w:space="0" w:color="auto"/>
                        <w:left w:val="none" w:sz="0" w:space="0" w:color="auto"/>
                        <w:bottom w:val="none" w:sz="0" w:space="0" w:color="auto"/>
                        <w:right w:val="none" w:sz="0" w:space="0" w:color="auto"/>
                      </w:divBdr>
                    </w:div>
                  </w:divsChild>
                </w:div>
                <w:div w:id="104815334">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953">
              <w:marLeft w:val="0"/>
              <w:marRight w:val="0"/>
              <w:marTop w:val="0"/>
              <w:marBottom w:val="0"/>
              <w:divBdr>
                <w:top w:val="none" w:sz="0" w:space="0" w:color="auto"/>
                <w:left w:val="none" w:sz="0" w:space="0" w:color="auto"/>
                <w:bottom w:val="none" w:sz="0" w:space="0" w:color="auto"/>
                <w:right w:val="none" w:sz="0" w:space="0" w:color="auto"/>
              </w:divBdr>
              <w:divsChild>
                <w:div w:id="853693393">
                  <w:marLeft w:val="0"/>
                  <w:marRight w:val="0"/>
                  <w:marTop w:val="0"/>
                  <w:marBottom w:val="0"/>
                  <w:divBdr>
                    <w:top w:val="none" w:sz="0" w:space="0" w:color="auto"/>
                    <w:left w:val="none" w:sz="0" w:space="0" w:color="auto"/>
                    <w:bottom w:val="none" w:sz="0" w:space="0" w:color="auto"/>
                    <w:right w:val="none" w:sz="0" w:space="0" w:color="auto"/>
                  </w:divBdr>
                </w:div>
              </w:divsChild>
            </w:div>
            <w:div w:id="1118715887">
              <w:marLeft w:val="0"/>
              <w:marRight w:val="0"/>
              <w:marTop w:val="0"/>
              <w:marBottom w:val="0"/>
              <w:divBdr>
                <w:top w:val="none" w:sz="0" w:space="0" w:color="auto"/>
                <w:left w:val="none" w:sz="0" w:space="0" w:color="auto"/>
                <w:bottom w:val="none" w:sz="0" w:space="0" w:color="auto"/>
                <w:right w:val="none" w:sz="0" w:space="0" w:color="auto"/>
              </w:divBdr>
              <w:divsChild>
                <w:div w:id="161941469">
                  <w:marLeft w:val="0"/>
                  <w:marRight w:val="0"/>
                  <w:marTop w:val="0"/>
                  <w:marBottom w:val="0"/>
                  <w:divBdr>
                    <w:top w:val="none" w:sz="0" w:space="0" w:color="auto"/>
                    <w:left w:val="none" w:sz="0" w:space="0" w:color="auto"/>
                    <w:bottom w:val="none" w:sz="0" w:space="0" w:color="auto"/>
                    <w:right w:val="none" w:sz="0" w:space="0" w:color="auto"/>
                  </w:divBdr>
                </w:div>
              </w:divsChild>
            </w:div>
            <w:div w:id="1112281779">
              <w:marLeft w:val="0"/>
              <w:marRight w:val="0"/>
              <w:marTop w:val="0"/>
              <w:marBottom w:val="0"/>
              <w:divBdr>
                <w:top w:val="none" w:sz="0" w:space="0" w:color="auto"/>
                <w:left w:val="none" w:sz="0" w:space="0" w:color="auto"/>
                <w:bottom w:val="none" w:sz="0" w:space="0" w:color="auto"/>
                <w:right w:val="none" w:sz="0" w:space="0" w:color="auto"/>
              </w:divBdr>
              <w:divsChild>
                <w:div w:id="13199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85660380">
      <w:bodyDiv w:val="1"/>
      <w:marLeft w:val="0"/>
      <w:marRight w:val="0"/>
      <w:marTop w:val="0"/>
      <w:marBottom w:val="0"/>
      <w:divBdr>
        <w:top w:val="none" w:sz="0" w:space="0" w:color="auto"/>
        <w:left w:val="none" w:sz="0" w:space="0" w:color="auto"/>
        <w:bottom w:val="none" w:sz="0" w:space="0" w:color="auto"/>
        <w:right w:val="none" w:sz="0" w:space="0" w:color="auto"/>
      </w:divBdr>
      <w:divsChild>
        <w:div w:id="2099590844">
          <w:marLeft w:val="0"/>
          <w:marRight w:val="0"/>
          <w:marTop w:val="0"/>
          <w:marBottom w:val="0"/>
          <w:divBdr>
            <w:top w:val="none" w:sz="0" w:space="0" w:color="auto"/>
            <w:left w:val="none" w:sz="0" w:space="0" w:color="auto"/>
            <w:bottom w:val="none" w:sz="0" w:space="0" w:color="auto"/>
            <w:right w:val="none" w:sz="0" w:space="0" w:color="auto"/>
          </w:divBdr>
          <w:divsChild>
            <w:div w:id="1322614366">
              <w:marLeft w:val="0"/>
              <w:marRight w:val="0"/>
              <w:marTop w:val="0"/>
              <w:marBottom w:val="0"/>
              <w:divBdr>
                <w:top w:val="none" w:sz="0" w:space="0" w:color="auto"/>
                <w:left w:val="none" w:sz="0" w:space="0" w:color="auto"/>
                <w:bottom w:val="none" w:sz="0" w:space="0" w:color="auto"/>
                <w:right w:val="none" w:sz="0" w:space="0" w:color="auto"/>
              </w:divBdr>
              <w:divsChild>
                <w:div w:id="374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0976">
      <w:bodyDiv w:val="1"/>
      <w:marLeft w:val="0"/>
      <w:marRight w:val="0"/>
      <w:marTop w:val="0"/>
      <w:marBottom w:val="0"/>
      <w:divBdr>
        <w:top w:val="none" w:sz="0" w:space="0" w:color="auto"/>
        <w:left w:val="none" w:sz="0" w:space="0" w:color="auto"/>
        <w:bottom w:val="none" w:sz="0" w:space="0" w:color="auto"/>
        <w:right w:val="none" w:sz="0" w:space="0" w:color="auto"/>
      </w:divBdr>
      <w:divsChild>
        <w:div w:id="1804158527">
          <w:marLeft w:val="0"/>
          <w:marRight w:val="0"/>
          <w:marTop w:val="0"/>
          <w:marBottom w:val="0"/>
          <w:divBdr>
            <w:top w:val="none" w:sz="0" w:space="0" w:color="auto"/>
            <w:left w:val="none" w:sz="0" w:space="0" w:color="auto"/>
            <w:bottom w:val="none" w:sz="0" w:space="0" w:color="auto"/>
            <w:right w:val="none" w:sz="0" w:space="0" w:color="auto"/>
          </w:divBdr>
          <w:divsChild>
            <w:div w:id="838080229">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C9335-92A5-4D76-87EE-B9B49945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2855</Words>
  <Characters>15422</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18241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2020-07-29T08:03:00Z</cp:lastPrinted>
  <dcterms:created xsi:type="dcterms:W3CDTF">2020-12-16T08:48:00Z</dcterms:created>
  <dcterms:modified xsi:type="dcterms:W3CDTF">2020-12-16T08:48:00Z</dcterms:modified>
</cp:coreProperties>
</file>